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2A" w:rsidRDefault="00D3562A" w:rsidP="00F5130C">
      <w:pPr>
        <w:spacing w:line="0" w:lineRule="atLeast"/>
        <w:ind w:right="-279"/>
        <w:jc w:val="center"/>
        <w:rPr>
          <w:rFonts w:ascii="Times New Roman" w:eastAsia="Arial" w:hAnsi="Times New Roman" w:cs="Times New Roman"/>
          <w:b/>
          <w:sz w:val="24"/>
          <w:u w:val="single"/>
        </w:rPr>
      </w:pPr>
    </w:p>
    <w:p w:rsidR="00D3562A" w:rsidRDefault="00D3562A" w:rsidP="00F5130C">
      <w:pPr>
        <w:spacing w:line="0" w:lineRule="atLeast"/>
        <w:ind w:right="-279"/>
        <w:jc w:val="center"/>
        <w:rPr>
          <w:rFonts w:ascii="Times New Roman" w:eastAsia="Arial" w:hAnsi="Times New Roman" w:cs="Times New Roman"/>
          <w:b/>
          <w:sz w:val="24"/>
          <w:u w:val="single"/>
        </w:rPr>
      </w:pPr>
    </w:p>
    <w:p w:rsidR="00D3562A" w:rsidRPr="00D3424D" w:rsidRDefault="00D3562A" w:rsidP="00D3562A">
      <w:pPr>
        <w:spacing w:line="0" w:lineRule="atLeast"/>
        <w:ind w:right="20"/>
        <w:jc w:val="center"/>
        <w:rPr>
          <w:rFonts w:ascii="Times New Roman" w:eastAsia="Arial" w:hAnsi="Times New Roman" w:cs="Times New Roman"/>
          <w:b/>
          <w:sz w:val="28"/>
          <w:szCs w:val="28"/>
          <w:u w:val="single"/>
        </w:rPr>
      </w:pPr>
      <w:r w:rsidRPr="00D3424D">
        <w:rPr>
          <w:rFonts w:ascii="Times New Roman" w:eastAsia="Arial" w:hAnsi="Times New Roman" w:cs="Times New Roman"/>
          <w:b/>
          <w:sz w:val="28"/>
          <w:szCs w:val="28"/>
          <w:u w:val="single"/>
        </w:rPr>
        <w:t>CHAPTER -5 PRICE SCHEDULE</w:t>
      </w:r>
    </w:p>
    <w:p w:rsidR="00D3562A" w:rsidRPr="001E4501" w:rsidRDefault="00D3562A" w:rsidP="00D3562A">
      <w:pPr>
        <w:ind w:right="90"/>
        <w:jc w:val="center"/>
        <w:rPr>
          <w:rFonts w:ascii="Times New Roman" w:hAnsi="Times New Roman" w:cs="Times New Roman"/>
          <w:u w:val="single"/>
        </w:rPr>
      </w:pPr>
    </w:p>
    <w:p w:rsidR="00D3562A" w:rsidRPr="00D3424D" w:rsidRDefault="00D3562A" w:rsidP="00D3562A">
      <w:pPr>
        <w:ind w:right="90"/>
        <w:jc w:val="center"/>
        <w:rPr>
          <w:rFonts w:ascii="Times New Roman" w:hAnsi="Times New Roman" w:cs="Times New Roman"/>
          <w:sz w:val="24"/>
          <w:szCs w:val="24"/>
          <w:u w:val="single"/>
        </w:rPr>
      </w:pPr>
      <w:r w:rsidRPr="00D3424D">
        <w:rPr>
          <w:rFonts w:ascii="Times New Roman" w:hAnsi="Times New Roman" w:cs="Times New Roman"/>
          <w:sz w:val="24"/>
          <w:szCs w:val="24"/>
          <w:u w:val="single"/>
        </w:rPr>
        <w:t>Format for quoting the price in price bid</w:t>
      </w:r>
    </w:p>
    <w:p w:rsidR="00D3562A" w:rsidRPr="00D3424D" w:rsidRDefault="00D3562A" w:rsidP="00D3562A">
      <w:pPr>
        <w:ind w:right="90"/>
        <w:jc w:val="center"/>
        <w:rPr>
          <w:rFonts w:ascii="Times New Roman" w:hAnsi="Times New Roman" w:cs="Times New Roman"/>
          <w:sz w:val="24"/>
          <w:szCs w:val="24"/>
          <w:u w:val="single"/>
        </w:rPr>
      </w:pPr>
      <w:r w:rsidRPr="00D3424D">
        <w:rPr>
          <w:rFonts w:ascii="Times New Roman" w:hAnsi="Times New Roman" w:cs="Times New Roman"/>
          <w:sz w:val="24"/>
          <w:szCs w:val="24"/>
          <w:u w:val="single"/>
        </w:rPr>
        <w:t>(</w:t>
      </w:r>
      <w:proofErr w:type="gramStart"/>
      <w:r w:rsidRPr="00D3424D">
        <w:rPr>
          <w:rFonts w:ascii="Times New Roman" w:hAnsi="Times New Roman" w:cs="Times New Roman"/>
          <w:sz w:val="24"/>
          <w:szCs w:val="24"/>
          <w:u w:val="single"/>
        </w:rPr>
        <w:t>to</w:t>
      </w:r>
      <w:proofErr w:type="gramEnd"/>
      <w:r w:rsidRPr="00D3424D">
        <w:rPr>
          <w:rFonts w:ascii="Times New Roman" w:hAnsi="Times New Roman" w:cs="Times New Roman"/>
          <w:sz w:val="24"/>
          <w:szCs w:val="24"/>
          <w:u w:val="single"/>
        </w:rPr>
        <w:t xml:space="preserve"> be submitted in Price cover)</w:t>
      </w:r>
    </w:p>
    <w:p w:rsidR="00D3562A" w:rsidRPr="00D3424D" w:rsidRDefault="00D3562A" w:rsidP="00D3562A">
      <w:pPr>
        <w:widowControl w:val="0"/>
        <w:autoSpaceDE w:val="0"/>
        <w:autoSpaceDN w:val="0"/>
        <w:adjustRightInd w:val="0"/>
        <w:jc w:val="both"/>
        <w:rPr>
          <w:rFonts w:ascii="Times New Roman" w:hAnsi="Times New Roman" w:cs="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181"/>
        <w:gridCol w:w="1487"/>
        <w:gridCol w:w="1685"/>
        <w:gridCol w:w="1371"/>
        <w:gridCol w:w="1206"/>
        <w:gridCol w:w="1289"/>
      </w:tblGrid>
      <w:tr w:rsidR="00D3562A" w:rsidRPr="00D3424D" w:rsidTr="008F4513">
        <w:trPr>
          <w:trHeight w:val="908"/>
        </w:trPr>
        <w:tc>
          <w:tcPr>
            <w:tcW w:w="566" w:type="dxa"/>
            <w:vAlign w:val="center"/>
          </w:tcPr>
          <w:p w:rsidR="00D3562A" w:rsidRPr="00D3424D" w:rsidRDefault="00D3562A" w:rsidP="008F4513">
            <w:pPr>
              <w:jc w:val="center"/>
              <w:rPr>
                <w:rFonts w:ascii="Times New Roman" w:hAnsi="Times New Roman" w:cs="Times New Roman"/>
                <w:b/>
                <w:sz w:val="24"/>
                <w:szCs w:val="24"/>
              </w:rPr>
            </w:pPr>
            <w:r w:rsidRPr="00D3424D">
              <w:rPr>
                <w:rFonts w:ascii="Times New Roman" w:hAnsi="Times New Roman" w:cs="Times New Roman"/>
                <w:b/>
                <w:sz w:val="24"/>
                <w:szCs w:val="24"/>
              </w:rPr>
              <w:t>Sr. No.</w:t>
            </w:r>
          </w:p>
        </w:tc>
        <w:tc>
          <w:tcPr>
            <w:tcW w:w="2181" w:type="dxa"/>
            <w:vAlign w:val="center"/>
          </w:tcPr>
          <w:p w:rsidR="00D3562A" w:rsidRPr="00D3424D" w:rsidRDefault="00D3562A" w:rsidP="008F4513">
            <w:pPr>
              <w:jc w:val="center"/>
              <w:rPr>
                <w:rFonts w:ascii="Times New Roman" w:hAnsi="Times New Roman" w:cs="Times New Roman"/>
                <w:b/>
                <w:sz w:val="24"/>
                <w:szCs w:val="24"/>
              </w:rPr>
            </w:pPr>
            <w:r w:rsidRPr="00D3424D">
              <w:rPr>
                <w:rFonts w:ascii="Times New Roman" w:hAnsi="Times New Roman" w:cs="Times New Roman"/>
                <w:b/>
                <w:sz w:val="24"/>
                <w:szCs w:val="24"/>
              </w:rPr>
              <w:t>Name of the item</w:t>
            </w:r>
          </w:p>
        </w:tc>
        <w:tc>
          <w:tcPr>
            <w:tcW w:w="1487" w:type="dxa"/>
            <w:vAlign w:val="center"/>
          </w:tcPr>
          <w:p w:rsidR="00D3562A" w:rsidRPr="00D3424D" w:rsidRDefault="00D3562A" w:rsidP="008F4513">
            <w:pPr>
              <w:jc w:val="center"/>
              <w:rPr>
                <w:rFonts w:ascii="Times New Roman" w:hAnsi="Times New Roman" w:cs="Times New Roman"/>
                <w:b/>
                <w:sz w:val="24"/>
                <w:szCs w:val="24"/>
              </w:rPr>
            </w:pPr>
            <w:r w:rsidRPr="00D3424D">
              <w:rPr>
                <w:rFonts w:ascii="Times New Roman" w:hAnsi="Times New Roman" w:cs="Times New Roman"/>
                <w:b/>
                <w:sz w:val="24"/>
                <w:szCs w:val="24"/>
              </w:rPr>
              <w:t>Description/ strength</w:t>
            </w:r>
          </w:p>
        </w:tc>
        <w:tc>
          <w:tcPr>
            <w:tcW w:w="1685" w:type="dxa"/>
            <w:vAlign w:val="center"/>
          </w:tcPr>
          <w:p w:rsidR="00D3562A" w:rsidRPr="00D3424D" w:rsidRDefault="00D3562A" w:rsidP="008F4513">
            <w:pPr>
              <w:jc w:val="center"/>
              <w:rPr>
                <w:rFonts w:ascii="Times New Roman" w:hAnsi="Times New Roman" w:cs="Times New Roman"/>
                <w:b/>
                <w:sz w:val="24"/>
                <w:szCs w:val="24"/>
              </w:rPr>
            </w:pPr>
            <w:r w:rsidRPr="00D3424D">
              <w:rPr>
                <w:rFonts w:ascii="Times New Roman" w:hAnsi="Times New Roman" w:cs="Times New Roman"/>
                <w:b/>
                <w:sz w:val="24"/>
                <w:szCs w:val="24"/>
              </w:rPr>
              <w:t>Unit/pack size</w:t>
            </w:r>
          </w:p>
        </w:tc>
        <w:tc>
          <w:tcPr>
            <w:tcW w:w="1371" w:type="dxa"/>
            <w:vAlign w:val="center"/>
          </w:tcPr>
          <w:p w:rsidR="00D3562A" w:rsidRPr="00D3424D" w:rsidRDefault="00D3562A" w:rsidP="008F4513">
            <w:pPr>
              <w:jc w:val="center"/>
              <w:rPr>
                <w:rFonts w:ascii="Times New Roman" w:hAnsi="Times New Roman" w:cs="Times New Roman"/>
                <w:b/>
                <w:sz w:val="24"/>
                <w:szCs w:val="24"/>
              </w:rPr>
            </w:pPr>
            <w:r w:rsidRPr="00D3424D">
              <w:rPr>
                <w:rFonts w:ascii="Times New Roman" w:hAnsi="Times New Roman" w:cs="Times New Roman"/>
                <w:b/>
                <w:sz w:val="24"/>
                <w:szCs w:val="24"/>
              </w:rPr>
              <w:t>Quoted price</w:t>
            </w:r>
          </w:p>
        </w:tc>
        <w:tc>
          <w:tcPr>
            <w:tcW w:w="1206" w:type="dxa"/>
            <w:vAlign w:val="center"/>
          </w:tcPr>
          <w:p w:rsidR="00D3562A" w:rsidRPr="00D3424D" w:rsidRDefault="00D3562A" w:rsidP="008F4513">
            <w:pPr>
              <w:jc w:val="center"/>
              <w:rPr>
                <w:rFonts w:ascii="Times New Roman" w:hAnsi="Times New Roman" w:cs="Times New Roman"/>
                <w:b/>
                <w:sz w:val="24"/>
                <w:szCs w:val="24"/>
              </w:rPr>
            </w:pPr>
            <w:r w:rsidRPr="00D3424D">
              <w:rPr>
                <w:rFonts w:ascii="Times New Roman" w:hAnsi="Times New Roman" w:cs="Times New Roman"/>
                <w:b/>
                <w:sz w:val="24"/>
                <w:szCs w:val="24"/>
              </w:rPr>
              <w:t>Tax clause/ Applicable</w:t>
            </w:r>
          </w:p>
        </w:tc>
        <w:tc>
          <w:tcPr>
            <w:tcW w:w="1289" w:type="dxa"/>
            <w:vAlign w:val="center"/>
          </w:tcPr>
          <w:p w:rsidR="00D3562A" w:rsidRPr="00D3424D" w:rsidRDefault="00D3562A" w:rsidP="008F4513">
            <w:pPr>
              <w:jc w:val="center"/>
              <w:rPr>
                <w:rFonts w:ascii="Times New Roman" w:hAnsi="Times New Roman" w:cs="Times New Roman"/>
                <w:b/>
                <w:sz w:val="24"/>
                <w:szCs w:val="24"/>
              </w:rPr>
            </w:pPr>
            <w:r w:rsidRPr="00D3424D">
              <w:rPr>
                <w:rFonts w:ascii="Times New Roman" w:hAnsi="Times New Roman" w:cs="Times New Roman"/>
                <w:b/>
                <w:sz w:val="24"/>
                <w:szCs w:val="24"/>
              </w:rPr>
              <w:t>Ultimate price to purchaser per unit</w:t>
            </w:r>
          </w:p>
        </w:tc>
      </w:tr>
      <w:tr w:rsidR="00D3562A" w:rsidRPr="00D3424D" w:rsidTr="008F4513">
        <w:trPr>
          <w:trHeight w:val="908"/>
        </w:trPr>
        <w:tc>
          <w:tcPr>
            <w:tcW w:w="566" w:type="dxa"/>
          </w:tcPr>
          <w:p w:rsidR="00D3562A" w:rsidRPr="00D3424D" w:rsidRDefault="00D3562A" w:rsidP="008F4513">
            <w:pPr>
              <w:jc w:val="both"/>
              <w:rPr>
                <w:rFonts w:ascii="Times New Roman" w:hAnsi="Times New Roman" w:cs="Times New Roman"/>
                <w:sz w:val="24"/>
                <w:szCs w:val="24"/>
              </w:rPr>
            </w:pPr>
            <w:r w:rsidRPr="00D3424D">
              <w:rPr>
                <w:rFonts w:ascii="Times New Roman" w:hAnsi="Times New Roman" w:cs="Times New Roman"/>
                <w:sz w:val="24"/>
                <w:szCs w:val="24"/>
              </w:rPr>
              <w:t>1</w:t>
            </w:r>
          </w:p>
        </w:tc>
        <w:tc>
          <w:tcPr>
            <w:tcW w:w="2181" w:type="dxa"/>
          </w:tcPr>
          <w:p w:rsidR="00D3562A" w:rsidRPr="00D3424D" w:rsidRDefault="00D3562A" w:rsidP="008F4513">
            <w:pPr>
              <w:jc w:val="both"/>
              <w:rPr>
                <w:rFonts w:ascii="Times New Roman" w:hAnsi="Times New Roman" w:cs="Times New Roman"/>
                <w:sz w:val="24"/>
                <w:szCs w:val="24"/>
              </w:rPr>
            </w:pPr>
          </w:p>
        </w:tc>
        <w:tc>
          <w:tcPr>
            <w:tcW w:w="1487" w:type="dxa"/>
          </w:tcPr>
          <w:p w:rsidR="00D3562A" w:rsidRPr="00D3424D" w:rsidRDefault="00D3562A" w:rsidP="008F4513">
            <w:pPr>
              <w:jc w:val="both"/>
              <w:rPr>
                <w:rFonts w:ascii="Times New Roman" w:hAnsi="Times New Roman" w:cs="Times New Roman"/>
                <w:sz w:val="24"/>
                <w:szCs w:val="24"/>
              </w:rPr>
            </w:pPr>
          </w:p>
        </w:tc>
        <w:tc>
          <w:tcPr>
            <w:tcW w:w="1685" w:type="dxa"/>
          </w:tcPr>
          <w:p w:rsidR="00D3562A" w:rsidRPr="00D3424D" w:rsidRDefault="00D3562A" w:rsidP="008F4513">
            <w:pPr>
              <w:jc w:val="both"/>
              <w:rPr>
                <w:rFonts w:ascii="Times New Roman" w:hAnsi="Times New Roman" w:cs="Times New Roman"/>
                <w:sz w:val="24"/>
                <w:szCs w:val="24"/>
              </w:rPr>
            </w:pPr>
          </w:p>
        </w:tc>
        <w:tc>
          <w:tcPr>
            <w:tcW w:w="1371" w:type="dxa"/>
          </w:tcPr>
          <w:p w:rsidR="00D3562A" w:rsidRPr="00D3424D" w:rsidRDefault="00D3562A" w:rsidP="008F4513">
            <w:pPr>
              <w:jc w:val="both"/>
              <w:rPr>
                <w:rFonts w:ascii="Times New Roman" w:hAnsi="Times New Roman" w:cs="Times New Roman"/>
                <w:sz w:val="24"/>
                <w:szCs w:val="24"/>
              </w:rPr>
            </w:pPr>
          </w:p>
        </w:tc>
        <w:tc>
          <w:tcPr>
            <w:tcW w:w="1206" w:type="dxa"/>
          </w:tcPr>
          <w:p w:rsidR="00D3562A" w:rsidRPr="00D3424D" w:rsidRDefault="00D3562A" w:rsidP="008F4513">
            <w:pPr>
              <w:jc w:val="both"/>
              <w:rPr>
                <w:rFonts w:ascii="Times New Roman" w:hAnsi="Times New Roman" w:cs="Times New Roman"/>
                <w:sz w:val="24"/>
                <w:szCs w:val="24"/>
              </w:rPr>
            </w:pPr>
          </w:p>
        </w:tc>
        <w:tc>
          <w:tcPr>
            <w:tcW w:w="1289" w:type="dxa"/>
          </w:tcPr>
          <w:p w:rsidR="00D3562A" w:rsidRPr="00D3424D" w:rsidRDefault="00D3562A" w:rsidP="008F4513">
            <w:pPr>
              <w:jc w:val="both"/>
              <w:rPr>
                <w:rFonts w:ascii="Times New Roman" w:hAnsi="Times New Roman" w:cs="Times New Roman"/>
                <w:sz w:val="24"/>
                <w:szCs w:val="24"/>
              </w:rPr>
            </w:pPr>
          </w:p>
        </w:tc>
      </w:tr>
      <w:tr w:rsidR="00D3562A" w:rsidRPr="00D3424D" w:rsidTr="008F4513">
        <w:trPr>
          <w:trHeight w:val="908"/>
        </w:trPr>
        <w:tc>
          <w:tcPr>
            <w:tcW w:w="566" w:type="dxa"/>
          </w:tcPr>
          <w:p w:rsidR="00D3562A" w:rsidRPr="00D3424D" w:rsidRDefault="00D3562A" w:rsidP="008F4513">
            <w:pPr>
              <w:jc w:val="both"/>
              <w:rPr>
                <w:rFonts w:ascii="Times New Roman" w:hAnsi="Times New Roman" w:cs="Times New Roman"/>
                <w:sz w:val="24"/>
                <w:szCs w:val="24"/>
              </w:rPr>
            </w:pPr>
            <w:r w:rsidRPr="00D3424D">
              <w:rPr>
                <w:rFonts w:ascii="Times New Roman" w:hAnsi="Times New Roman" w:cs="Times New Roman"/>
                <w:sz w:val="24"/>
                <w:szCs w:val="24"/>
              </w:rPr>
              <w:t>2</w:t>
            </w:r>
          </w:p>
        </w:tc>
        <w:tc>
          <w:tcPr>
            <w:tcW w:w="2181" w:type="dxa"/>
          </w:tcPr>
          <w:p w:rsidR="00D3562A" w:rsidRPr="00D3424D" w:rsidRDefault="00D3562A" w:rsidP="008F4513">
            <w:pPr>
              <w:jc w:val="both"/>
              <w:rPr>
                <w:rFonts w:ascii="Times New Roman" w:hAnsi="Times New Roman" w:cs="Times New Roman"/>
                <w:sz w:val="24"/>
                <w:szCs w:val="24"/>
              </w:rPr>
            </w:pPr>
          </w:p>
        </w:tc>
        <w:tc>
          <w:tcPr>
            <w:tcW w:w="1487" w:type="dxa"/>
          </w:tcPr>
          <w:p w:rsidR="00D3562A" w:rsidRPr="00D3424D" w:rsidRDefault="00D3562A" w:rsidP="008F4513">
            <w:pPr>
              <w:jc w:val="both"/>
              <w:rPr>
                <w:rFonts w:ascii="Times New Roman" w:hAnsi="Times New Roman" w:cs="Times New Roman"/>
                <w:sz w:val="24"/>
                <w:szCs w:val="24"/>
              </w:rPr>
            </w:pPr>
          </w:p>
        </w:tc>
        <w:tc>
          <w:tcPr>
            <w:tcW w:w="1685" w:type="dxa"/>
          </w:tcPr>
          <w:p w:rsidR="00D3562A" w:rsidRPr="00D3424D" w:rsidRDefault="00D3562A" w:rsidP="008F4513">
            <w:pPr>
              <w:jc w:val="both"/>
              <w:rPr>
                <w:rFonts w:ascii="Times New Roman" w:hAnsi="Times New Roman" w:cs="Times New Roman"/>
                <w:sz w:val="24"/>
                <w:szCs w:val="24"/>
              </w:rPr>
            </w:pPr>
          </w:p>
        </w:tc>
        <w:tc>
          <w:tcPr>
            <w:tcW w:w="1371" w:type="dxa"/>
          </w:tcPr>
          <w:p w:rsidR="00D3562A" w:rsidRPr="00D3424D" w:rsidRDefault="00D3562A" w:rsidP="008F4513">
            <w:pPr>
              <w:jc w:val="both"/>
              <w:rPr>
                <w:rFonts w:ascii="Times New Roman" w:hAnsi="Times New Roman" w:cs="Times New Roman"/>
                <w:sz w:val="24"/>
                <w:szCs w:val="24"/>
              </w:rPr>
            </w:pPr>
          </w:p>
        </w:tc>
        <w:tc>
          <w:tcPr>
            <w:tcW w:w="1206" w:type="dxa"/>
          </w:tcPr>
          <w:p w:rsidR="00D3562A" w:rsidRPr="00D3424D" w:rsidRDefault="00D3562A" w:rsidP="008F4513">
            <w:pPr>
              <w:jc w:val="both"/>
              <w:rPr>
                <w:rFonts w:ascii="Times New Roman" w:hAnsi="Times New Roman" w:cs="Times New Roman"/>
                <w:sz w:val="24"/>
                <w:szCs w:val="24"/>
              </w:rPr>
            </w:pPr>
          </w:p>
        </w:tc>
        <w:tc>
          <w:tcPr>
            <w:tcW w:w="1289" w:type="dxa"/>
          </w:tcPr>
          <w:p w:rsidR="00D3562A" w:rsidRPr="00D3424D" w:rsidRDefault="00D3562A" w:rsidP="008F4513">
            <w:pPr>
              <w:jc w:val="both"/>
              <w:rPr>
                <w:rFonts w:ascii="Times New Roman" w:hAnsi="Times New Roman" w:cs="Times New Roman"/>
                <w:sz w:val="24"/>
                <w:szCs w:val="24"/>
              </w:rPr>
            </w:pPr>
          </w:p>
        </w:tc>
      </w:tr>
      <w:tr w:rsidR="00D3562A" w:rsidRPr="00D3424D" w:rsidTr="008F4513">
        <w:trPr>
          <w:trHeight w:val="908"/>
        </w:trPr>
        <w:tc>
          <w:tcPr>
            <w:tcW w:w="566" w:type="dxa"/>
          </w:tcPr>
          <w:p w:rsidR="00D3562A" w:rsidRPr="00D3424D" w:rsidRDefault="00D3562A" w:rsidP="008F4513">
            <w:pPr>
              <w:jc w:val="both"/>
              <w:rPr>
                <w:rFonts w:ascii="Times New Roman" w:hAnsi="Times New Roman" w:cs="Times New Roman"/>
                <w:sz w:val="24"/>
                <w:szCs w:val="24"/>
              </w:rPr>
            </w:pPr>
            <w:r w:rsidRPr="00D3424D">
              <w:rPr>
                <w:rFonts w:ascii="Times New Roman" w:hAnsi="Times New Roman" w:cs="Times New Roman"/>
                <w:sz w:val="24"/>
                <w:szCs w:val="24"/>
              </w:rPr>
              <w:t>3</w:t>
            </w:r>
          </w:p>
        </w:tc>
        <w:tc>
          <w:tcPr>
            <w:tcW w:w="2181" w:type="dxa"/>
          </w:tcPr>
          <w:p w:rsidR="00D3562A" w:rsidRPr="00D3424D" w:rsidRDefault="00D3562A" w:rsidP="008F4513">
            <w:pPr>
              <w:jc w:val="both"/>
              <w:rPr>
                <w:rFonts w:ascii="Times New Roman" w:hAnsi="Times New Roman" w:cs="Times New Roman"/>
                <w:sz w:val="24"/>
                <w:szCs w:val="24"/>
              </w:rPr>
            </w:pPr>
          </w:p>
        </w:tc>
        <w:tc>
          <w:tcPr>
            <w:tcW w:w="1487" w:type="dxa"/>
          </w:tcPr>
          <w:p w:rsidR="00D3562A" w:rsidRPr="00D3424D" w:rsidRDefault="00D3562A" w:rsidP="008F4513">
            <w:pPr>
              <w:jc w:val="both"/>
              <w:rPr>
                <w:rFonts w:ascii="Times New Roman" w:hAnsi="Times New Roman" w:cs="Times New Roman"/>
                <w:sz w:val="24"/>
                <w:szCs w:val="24"/>
              </w:rPr>
            </w:pPr>
          </w:p>
        </w:tc>
        <w:tc>
          <w:tcPr>
            <w:tcW w:w="1685" w:type="dxa"/>
          </w:tcPr>
          <w:p w:rsidR="00D3562A" w:rsidRPr="00D3424D" w:rsidRDefault="00D3562A" w:rsidP="008F4513">
            <w:pPr>
              <w:jc w:val="both"/>
              <w:rPr>
                <w:rFonts w:ascii="Times New Roman" w:hAnsi="Times New Roman" w:cs="Times New Roman"/>
                <w:sz w:val="24"/>
                <w:szCs w:val="24"/>
              </w:rPr>
            </w:pPr>
          </w:p>
        </w:tc>
        <w:tc>
          <w:tcPr>
            <w:tcW w:w="1371" w:type="dxa"/>
          </w:tcPr>
          <w:p w:rsidR="00D3562A" w:rsidRPr="00D3424D" w:rsidRDefault="00D3562A" w:rsidP="008F4513">
            <w:pPr>
              <w:jc w:val="both"/>
              <w:rPr>
                <w:rFonts w:ascii="Times New Roman" w:hAnsi="Times New Roman" w:cs="Times New Roman"/>
                <w:sz w:val="24"/>
                <w:szCs w:val="24"/>
              </w:rPr>
            </w:pPr>
          </w:p>
        </w:tc>
        <w:tc>
          <w:tcPr>
            <w:tcW w:w="1206" w:type="dxa"/>
          </w:tcPr>
          <w:p w:rsidR="00D3562A" w:rsidRPr="00D3424D" w:rsidRDefault="00D3562A" w:rsidP="008F4513">
            <w:pPr>
              <w:jc w:val="both"/>
              <w:rPr>
                <w:rFonts w:ascii="Times New Roman" w:hAnsi="Times New Roman" w:cs="Times New Roman"/>
                <w:sz w:val="24"/>
                <w:szCs w:val="24"/>
              </w:rPr>
            </w:pPr>
          </w:p>
        </w:tc>
        <w:tc>
          <w:tcPr>
            <w:tcW w:w="1289" w:type="dxa"/>
          </w:tcPr>
          <w:p w:rsidR="00D3562A" w:rsidRPr="00D3424D" w:rsidRDefault="00D3562A" w:rsidP="008F4513">
            <w:pPr>
              <w:jc w:val="both"/>
              <w:rPr>
                <w:rFonts w:ascii="Times New Roman" w:hAnsi="Times New Roman" w:cs="Times New Roman"/>
                <w:sz w:val="24"/>
                <w:szCs w:val="24"/>
              </w:rPr>
            </w:pPr>
          </w:p>
        </w:tc>
      </w:tr>
    </w:tbl>
    <w:p w:rsidR="00D3562A" w:rsidRPr="00D3424D" w:rsidRDefault="00D3562A" w:rsidP="00D3562A">
      <w:pPr>
        <w:widowControl w:val="0"/>
        <w:autoSpaceDE w:val="0"/>
        <w:autoSpaceDN w:val="0"/>
        <w:adjustRightInd w:val="0"/>
        <w:spacing w:line="345" w:lineRule="exact"/>
        <w:jc w:val="both"/>
        <w:rPr>
          <w:rFonts w:ascii="Times New Roman" w:hAnsi="Times New Roman" w:cs="Times New Roman"/>
          <w:sz w:val="24"/>
          <w:szCs w:val="24"/>
        </w:rPr>
      </w:pPr>
    </w:p>
    <w:p w:rsidR="00D3562A" w:rsidRPr="00D3424D" w:rsidRDefault="00D3562A" w:rsidP="00D3562A">
      <w:pPr>
        <w:ind w:left="7200" w:right="90"/>
        <w:jc w:val="both"/>
        <w:rPr>
          <w:rFonts w:ascii="Times New Roman" w:hAnsi="Times New Roman" w:cs="Times New Roman"/>
          <w:sz w:val="24"/>
          <w:szCs w:val="24"/>
        </w:rPr>
      </w:pPr>
    </w:p>
    <w:p w:rsidR="00D3562A" w:rsidRPr="00D3424D" w:rsidRDefault="00D3562A" w:rsidP="00D3562A">
      <w:pPr>
        <w:widowControl w:val="0"/>
        <w:autoSpaceDE w:val="0"/>
        <w:autoSpaceDN w:val="0"/>
        <w:adjustRightInd w:val="0"/>
        <w:ind w:left="6480"/>
        <w:jc w:val="both"/>
        <w:rPr>
          <w:rFonts w:ascii="Times New Roman" w:hAnsi="Times New Roman" w:cs="Times New Roman"/>
          <w:sz w:val="24"/>
          <w:szCs w:val="24"/>
        </w:rPr>
      </w:pPr>
      <w:r w:rsidRPr="00D3424D">
        <w:rPr>
          <w:rFonts w:ascii="Times New Roman" w:hAnsi="Times New Roman" w:cs="Times New Roman"/>
          <w:sz w:val="24"/>
          <w:szCs w:val="24"/>
        </w:rPr>
        <w:t>Signature of the bidder:</w:t>
      </w:r>
    </w:p>
    <w:p w:rsidR="00D3562A" w:rsidRPr="00D3424D" w:rsidRDefault="00D3562A" w:rsidP="00D3562A">
      <w:pPr>
        <w:widowControl w:val="0"/>
        <w:autoSpaceDE w:val="0"/>
        <w:autoSpaceDN w:val="0"/>
        <w:adjustRightInd w:val="0"/>
        <w:spacing w:line="144" w:lineRule="exact"/>
        <w:jc w:val="both"/>
        <w:rPr>
          <w:rFonts w:ascii="Times New Roman" w:hAnsi="Times New Roman" w:cs="Times New Roman"/>
          <w:sz w:val="24"/>
          <w:szCs w:val="24"/>
        </w:rPr>
      </w:pPr>
    </w:p>
    <w:p w:rsidR="00D3562A" w:rsidRPr="00D3424D" w:rsidRDefault="00431A5B" w:rsidP="00431A5B">
      <w:pPr>
        <w:widowControl w:val="0"/>
        <w:autoSpaceDE w:val="0"/>
        <w:autoSpaceDN w:val="0"/>
        <w:adjustRightInd w:val="0"/>
        <w:ind w:left="6480"/>
        <w:jc w:val="both"/>
        <w:rPr>
          <w:rFonts w:ascii="Times New Roman" w:hAnsi="Times New Roman" w:cs="Times New Roman"/>
          <w:sz w:val="24"/>
          <w:szCs w:val="24"/>
        </w:rPr>
      </w:pPr>
      <w:r w:rsidRPr="00D3424D">
        <w:rPr>
          <w:rFonts w:ascii="Times New Roman" w:hAnsi="Times New Roman" w:cs="Times New Roman"/>
          <w:sz w:val="24"/>
          <w:szCs w:val="24"/>
        </w:rPr>
        <w:t>Date</w:t>
      </w:r>
      <w:r w:rsidR="00EE56B8">
        <w:rPr>
          <w:rFonts w:ascii="Times New Roman" w:hAnsi="Times New Roman" w:cs="Times New Roman"/>
          <w:sz w:val="24"/>
          <w:szCs w:val="24"/>
        </w:rPr>
        <w:t>................................</w:t>
      </w:r>
    </w:p>
    <w:p w:rsidR="00431A5B" w:rsidRPr="00D3424D" w:rsidRDefault="00431A5B" w:rsidP="00431A5B">
      <w:pPr>
        <w:widowControl w:val="0"/>
        <w:autoSpaceDE w:val="0"/>
        <w:autoSpaceDN w:val="0"/>
        <w:adjustRightInd w:val="0"/>
        <w:ind w:left="6480"/>
        <w:jc w:val="both"/>
        <w:rPr>
          <w:rFonts w:ascii="Times New Roman" w:hAnsi="Times New Roman" w:cs="Times New Roman"/>
          <w:sz w:val="24"/>
          <w:szCs w:val="24"/>
        </w:rPr>
      </w:pPr>
    </w:p>
    <w:p w:rsidR="00431A5B" w:rsidRDefault="00431A5B" w:rsidP="00431A5B">
      <w:pPr>
        <w:widowControl w:val="0"/>
        <w:autoSpaceDE w:val="0"/>
        <w:autoSpaceDN w:val="0"/>
        <w:adjustRightInd w:val="0"/>
        <w:ind w:left="6480"/>
        <w:jc w:val="both"/>
        <w:rPr>
          <w:rFonts w:ascii="Times New Roman" w:hAnsi="Times New Roman" w:cs="Times New Roman"/>
        </w:rPr>
      </w:pPr>
    </w:p>
    <w:p w:rsidR="00431A5B" w:rsidRDefault="00431A5B" w:rsidP="00431A5B">
      <w:pPr>
        <w:widowControl w:val="0"/>
        <w:autoSpaceDE w:val="0"/>
        <w:autoSpaceDN w:val="0"/>
        <w:adjustRightInd w:val="0"/>
        <w:ind w:left="6480"/>
        <w:jc w:val="both"/>
        <w:rPr>
          <w:rFonts w:ascii="Times New Roman" w:hAnsi="Times New Roman" w:cs="Times New Roman"/>
        </w:rPr>
      </w:pPr>
    </w:p>
    <w:p w:rsidR="00431A5B" w:rsidRDefault="00431A5B" w:rsidP="00431A5B">
      <w:pPr>
        <w:widowControl w:val="0"/>
        <w:autoSpaceDE w:val="0"/>
        <w:autoSpaceDN w:val="0"/>
        <w:adjustRightInd w:val="0"/>
        <w:ind w:left="6480"/>
        <w:jc w:val="both"/>
        <w:rPr>
          <w:rFonts w:ascii="Times New Roman" w:hAnsi="Times New Roman" w:cs="Times New Roman"/>
        </w:rPr>
      </w:pPr>
    </w:p>
    <w:p w:rsidR="00431A5B" w:rsidRDefault="00431A5B" w:rsidP="00431A5B">
      <w:pPr>
        <w:widowControl w:val="0"/>
        <w:autoSpaceDE w:val="0"/>
        <w:autoSpaceDN w:val="0"/>
        <w:adjustRightInd w:val="0"/>
        <w:ind w:left="6480"/>
        <w:jc w:val="both"/>
        <w:rPr>
          <w:rFonts w:ascii="Times New Roman" w:hAnsi="Times New Roman" w:cs="Times New Roman"/>
        </w:rPr>
      </w:pPr>
    </w:p>
    <w:p w:rsidR="00431A5B" w:rsidRDefault="00431A5B" w:rsidP="00431A5B">
      <w:pPr>
        <w:widowControl w:val="0"/>
        <w:autoSpaceDE w:val="0"/>
        <w:autoSpaceDN w:val="0"/>
        <w:adjustRightInd w:val="0"/>
        <w:ind w:left="6480"/>
        <w:jc w:val="both"/>
        <w:rPr>
          <w:rFonts w:ascii="Times New Roman" w:hAnsi="Times New Roman" w:cs="Times New Roman"/>
        </w:rPr>
      </w:pPr>
    </w:p>
    <w:p w:rsidR="00431A5B" w:rsidRDefault="00431A5B" w:rsidP="00431A5B">
      <w:pPr>
        <w:widowControl w:val="0"/>
        <w:autoSpaceDE w:val="0"/>
        <w:autoSpaceDN w:val="0"/>
        <w:adjustRightInd w:val="0"/>
        <w:ind w:left="6480"/>
        <w:jc w:val="both"/>
        <w:rPr>
          <w:rFonts w:ascii="Times New Roman" w:hAnsi="Times New Roman" w:cs="Times New Roman"/>
        </w:rPr>
      </w:pPr>
    </w:p>
    <w:p w:rsidR="00431A5B" w:rsidRDefault="00431A5B" w:rsidP="00431A5B">
      <w:pPr>
        <w:widowControl w:val="0"/>
        <w:autoSpaceDE w:val="0"/>
        <w:autoSpaceDN w:val="0"/>
        <w:adjustRightInd w:val="0"/>
        <w:ind w:left="6480"/>
        <w:jc w:val="both"/>
        <w:rPr>
          <w:rFonts w:ascii="Times New Roman" w:hAnsi="Times New Roman" w:cs="Times New Roman"/>
        </w:rPr>
      </w:pPr>
    </w:p>
    <w:p w:rsidR="00431A5B" w:rsidRPr="00431A5B" w:rsidRDefault="00431A5B" w:rsidP="00431A5B">
      <w:pPr>
        <w:widowControl w:val="0"/>
        <w:autoSpaceDE w:val="0"/>
        <w:autoSpaceDN w:val="0"/>
        <w:adjustRightInd w:val="0"/>
        <w:ind w:left="6480"/>
        <w:jc w:val="both"/>
        <w:rPr>
          <w:rFonts w:ascii="Times New Roman" w:hAnsi="Times New Roman" w:cs="Times New Roman"/>
        </w:rPr>
      </w:pPr>
    </w:p>
    <w:p w:rsidR="00D3424D" w:rsidRDefault="00D3424D">
      <w:pPr>
        <w:spacing w:after="200" w:line="276" w:lineRule="auto"/>
        <w:rPr>
          <w:rFonts w:ascii="Times New Roman" w:eastAsia="Arial" w:hAnsi="Times New Roman" w:cs="Times New Roman"/>
          <w:b/>
          <w:sz w:val="24"/>
          <w:u w:val="single"/>
        </w:rPr>
      </w:pPr>
      <w:r>
        <w:rPr>
          <w:rFonts w:ascii="Times New Roman" w:eastAsia="Arial" w:hAnsi="Times New Roman" w:cs="Times New Roman"/>
          <w:b/>
          <w:sz w:val="24"/>
          <w:u w:val="single"/>
        </w:rPr>
        <w:br w:type="page"/>
      </w:r>
    </w:p>
    <w:p w:rsidR="00F5130C" w:rsidRPr="00384178" w:rsidRDefault="00F5130C" w:rsidP="00384178">
      <w:pPr>
        <w:spacing w:line="276" w:lineRule="auto"/>
        <w:ind w:right="-279"/>
        <w:jc w:val="center"/>
        <w:rPr>
          <w:rFonts w:ascii="Times New Roman" w:eastAsia="Arial" w:hAnsi="Times New Roman" w:cs="Times New Roman"/>
          <w:b/>
          <w:sz w:val="28"/>
          <w:szCs w:val="28"/>
          <w:u w:val="single"/>
        </w:rPr>
      </w:pPr>
      <w:r w:rsidRPr="00384178">
        <w:rPr>
          <w:rFonts w:ascii="Times New Roman" w:eastAsia="Arial" w:hAnsi="Times New Roman" w:cs="Times New Roman"/>
          <w:b/>
          <w:sz w:val="28"/>
          <w:szCs w:val="28"/>
          <w:u w:val="single"/>
        </w:rPr>
        <w:lastRenderedPageBreak/>
        <w:t xml:space="preserve">CHAPTER – </w:t>
      </w:r>
      <w:proofErr w:type="gramStart"/>
      <w:r w:rsidR="00D3562A" w:rsidRPr="00384178">
        <w:rPr>
          <w:rFonts w:ascii="Times New Roman" w:eastAsia="Arial" w:hAnsi="Times New Roman" w:cs="Times New Roman"/>
          <w:b/>
          <w:sz w:val="28"/>
          <w:szCs w:val="28"/>
          <w:u w:val="single"/>
        </w:rPr>
        <w:t>6</w:t>
      </w:r>
      <w:r w:rsidRPr="00384178">
        <w:rPr>
          <w:rFonts w:ascii="Times New Roman" w:eastAsia="Arial" w:hAnsi="Times New Roman" w:cs="Times New Roman"/>
          <w:b/>
          <w:sz w:val="28"/>
          <w:szCs w:val="28"/>
          <w:u w:val="single"/>
        </w:rPr>
        <w:t xml:space="preserve"> :</w:t>
      </w:r>
      <w:proofErr w:type="gramEnd"/>
      <w:r w:rsidRPr="00384178">
        <w:rPr>
          <w:rFonts w:ascii="Times New Roman" w:eastAsia="Arial" w:hAnsi="Times New Roman" w:cs="Times New Roman"/>
          <w:b/>
          <w:sz w:val="28"/>
          <w:szCs w:val="28"/>
          <w:u w:val="single"/>
        </w:rPr>
        <w:t xml:space="preserve"> Checklist: Eligibility Criteria for Bidders</w:t>
      </w:r>
      <w:r w:rsidR="00333716" w:rsidRPr="00384178">
        <w:rPr>
          <w:rFonts w:ascii="Times New Roman" w:eastAsia="Arial" w:hAnsi="Times New Roman" w:cs="Times New Roman"/>
          <w:b/>
          <w:sz w:val="28"/>
          <w:szCs w:val="28"/>
          <w:u w:val="single"/>
        </w:rPr>
        <w:t xml:space="preserve"> &amp; Annexure</w:t>
      </w:r>
    </w:p>
    <w:p w:rsidR="00F5130C" w:rsidRPr="00384178" w:rsidRDefault="00F5130C" w:rsidP="00384178">
      <w:pPr>
        <w:spacing w:line="276" w:lineRule="auto"/>
        <w:rPr>
          <w:rFonts w:ascii="Times New Roman" w:eastAsia="Times New Roman" w:hAnsi="Times New Roman" w:cs="Times New Roman"/>
          <w:sz w:val="12"/>
        </w:rPr>
      </w:pPr>
    </w:p>
    <w:p w:rsidR="00F5130C" w:rsidRPr="001E4501" w:rsidRDefault="00F5130C" w:rsidP="00384178">
      <w:pPr>
        <w:spacing w:line="276" w:lineRule="auto"/>
        <w:ind w:left="280" w:right="160" w:firstLine="67"/>
        <w:rPr>
          <w:rFonts w:ascii="Times New Roman" w:eastAsia="Arial" w:hAnsi="Times New Roman" w:cs="Times New Roman"/>
          <w:sz w:val="24"/>
        </w:rPr>
      </w:pPr>
      <w:proofErr w:type="gramStart"/>
      <w:r w:rsidRPr="001E4501">
        <w:rPr>
          <w:rFonts w:ascii="Times New Roman" w:eastAsia="Arial" w:hAnsi="Times New Roman" w:cs="Times New Roman"/>
          <w:sz w:val="24"/>
        </w:rPr>
        <w:t>Bidders to indicate whether the following are enclosed by striking out the non-relevant option.</w:t>
      </w:r>
      <w:proofErr w:type="gramEnd"/>
    </w:p>
    <w:p w:rsidR="00551FB3" w:rsidRPr="00384178" w:rsidRDefault="00333716" w:rsidP="00384178">
      <w:pPr>
        <w:ind w:firstLine="280"/>
        <w:jc w:val="both"/>
        <w:rPr>
          <w:rFonts w:ascii="Times New Roman" w:hAnsi="Times New Roman" w:cs="Times New Roman"/>
          <w:color w:val="000000"/>
          <w:sz w:val="28"/>
          <w:szCs w:val="28"/>
          <w:shd w:val="clear" w:color="auto" w:fill="FFFFFF"/>
        </w:rPr>
      </w:pPr>
      <w:r w:rsidRPr="00384178">
        <w:rPr>
          <w:rFonts w:ascii="Times New Roman" w:hAnsi="Times New Roman" w:cs="Times New Roman"/>
          <w:b/>
          <w:bCs/>
          <w:color w:val="000000"/>
          <w:sz w:val="28"/>
          <w:szCs w:val="28"/>
          <w:shd w:val="clear" w:color="auto" w:fill="FFFFFF"/>
        </w:rPr>
        <w:t xml:space="preserve">5.1 </w:t>
      </w:r>
      <w:r w:rsidR="00551FB3" w:rsidRPr="00384178">
        <w:rPr>
          <w:rFonts w:ascii="Times New Roman" w:hAnsi="Times New Roman" w:cs="Times New Roman"/>
          <w:b/>
          <w:bCs/>
          <w:color w:val="000000"/>
          <w:sz w:val="28"/>
          <w:szCs w:val="28"/>
          <w:shd w:val="clear" w:color="auto" w:fill="FFFFFF"/>
        </w:rPr>
        <w:t>List of annexure</w:t>
      </w:r>
      <w:r w:rsidR="00551FB3" w:rsidRPr="00384178">
        <w:rPr>
          <w:rFonts w:ascii="Times New Roman" w:hAnsi="Times New Roman" w:cs="Times New Roman"/>
          <w:color w:val="000000"/>
          <w:sz w:val="28"/>
          <w:szCs w:val="28"/>
          <w:shd w:val="clear" w:color="auto" w:fill="FFFFFF"/>
        </w:rPr>
        <w:t>:</w:t>
      </w:r>
    </w:p>
    <w:p w:rsidR="00551FB3" w:rsidRPr="00384178" w:rsidRDefault="00551FB3" w:rsidP="00091648">
      <w:pPr>
        <w:pStyle w:val="ListParagraph"/>
        <w:numPr>
          <w:ilvl w:val="1"/>
          <w:numId w:val="13"/>
        </w:numPr>
        <w:spacing w:after="0"/>
        <w:ind w:left="2430"/>
        <w:jc w:val="both"/>
        <w:rPr>
          <w:rFonts w:ascii="Times New Roman" w:hAnsi="Times New Roman" w:cs="Times New Roman"/>
          <w:color w:val="000000"/>
          <w:sz w:val="24"/>
          <w:szCs w:val="24"/>
          <w:shd w:val="clear" w:color="auto" w:fill="FFFFFF"/>
        </w:rPr>
      </w:pPr>
      <w:r w:rsidRPr="00384178">
        <w:rPr>
          <w:rFonts w:ascii="Times New Roman" w:hAnsi="Times New Roman" w:cs="Times New Roman"/>
          <w:color w:val="000000"/>
          <w:sz w:val="24"/>
          <w:szCs w:val="24"/>
          <w:shd w:val="clear" w:color="auto" w:fill="FFFFFF"/>
        </w:rPr>
        <w:t xml:space="preserve"> Checklist of the prequalification and technical bid </w:t>
      </w:r>
    </w:p>
    <w:p w:rsidR="00551FB3" w:rsidRPr="00384178" w:rsidRDefault="00551FB3" w:rsidP="00091648">
      <w:pPr>
        <w:pStyle w:val="ListParagraph"/>
        <w:numPr>
          <w:ilvl w:val="1"/>
          <w:numId w:val="13"/>
        </w:numPr>
        <w:spacing w:after="0"/>
        <w:ind w:left="2430"/>
        <w:jc w:val="both"/>
        <w:rPr>
          <w:rFonts w:ascii="Times New Roman" w:hAnsi="Times New Roman" w:cs="Times New Roman"/>
          <w:color w:val="000000"/>
          <w:sz w:val="24"/>
          <w:szCs w:val="24"/>
          <w:shd w:val="clear" w:color="auto" w:fill="FFFFFF"/>
        </w:rPr>
      </w:pPr>
      <w:r w:rsidRPr="00384178">
        <w:rPr>
          <w:rFonts w:ascii="Times New Roman" w:hAnsi="Times New Roman" w:cs="Times New Roman"/>
          <w:color w:val="000000"/>
          <w:sz w:val="24"/>
          <w:szCs w:val="24"/>
          <w:shd w:val="clear" w:color="auto" w:fill="FFFFFF"/>
        </w:rPr>
        <w:t xml:space="preserve"> Declaration cum undertaking</w:t>
      </w:r>
    </w:p>
    <w:p w:rsidR="00551FB3" w:rsidRPr="00384178" w:rsidRDefault="00D3562A" w:rsidP="00091648">
      <w:pPr>
        <w:pStyle w:val="ListParagraph"/>
        <w:numPr>
          <w:ilvl w:val="1"/>
          <w:numId w:val="13"/>
        </w:numPr>
        <w:spacing w:after="0"/>
        <w:ind w:left="2430"/>
        <w:jc w:val="both"/>
        <w:rPr>
          <w:rFonts w:ascii="Times New Roman" w:hAnsi="Times New Roman" w:cs="Times New Roman"/>
          <w:color w:val="000000"/>
          <w:sz w:val="24"/>
          <w:szCs w:val="24"/>
          <w:shd w:val="clear" w:color="auto" w:fill="FFFFFF"/>
        </w:rPr>
      </w:pPr>
      <w:r w:rsidRPr="00384178">
        <w:rPr>
          <w:rFonts w:ascii="Times New Roman" w:hAnsi="Times New Roman" w:cs="Times New Roman"/>
          <w:color w:val="000000"/>
          <w:sz w:val="24"/>
          <w:szCs w:val="24"/>
          <w:shd w:val="clear" w:color="auto" w:fill="FFFFFF"/>
        </w:rPr>
        <w:t xml:space="preserve"> Pre integrity pact </w:t>
      </w:r>
    </w:p>
    <w:p w:rsidR="00551FB3" w:rsidRPr="001E4501" w:rsidRDefault="00551FB3" w:rsidP="00551FB3">
      <w:pPr>
        <w:tabs>
          <w:tab w:val="left" w:pos="4383"/>
        </w:tabs>
        <w:jc w:val="center"/>
        <w:rPr>
          <w:rFonts w:ascii="Times New Roman" w:hAnsi="Times New Roman" w:cs="Times New Roman"/>
          <w:b/>
          <w:bCs/>
          <w:u w:val="single"/>
        </w:rPr>
      </w:pPr>
      <w:r w:rsidRPr="001E4501">
        <w:rPr>
          <w:rFonts w:ascii="Times New Roman" w:hAnsi="Times New Roman" w:cs="Times New Roman"/>
          <w:b/>
          <w:bCs/>
          <w:u w:val="single"/>
        </w:rPr>
        <w:t xml:space="preserve">Annexure-I </w:t>
      </w:r>
    </w:p>
    <w:p w:rsidR="00551FB3" w:rsidRPr="001E4501" w:rsidRDefault="00551FB3" w:rsidP="00551FB3">
      <w:pPr>
        <w:jc w:val="center"/>
        <w:rPr>
          <w:rFonts w:ascii="Times New Roman" w:hAnsi="Times New Roman" w:cs="Times New Roman"/>
        </w:rPr>
      </w:pPr>
      <w:r w:rsidRPr="001E4501">
        <w:rPr>
          <w:rFonts w:ascii="Times New Roman" w:hAnsi="Times New Roman" w:cs="Times New Roman"/>
        </w:rPr>
        <w:t>Checklist</w:t>
      </w:r>
    </w:p>
    <w:p w:rsidR="00551FB3" w:rsidRPr="001E4501" w:rsidRDefault="00551FB3" w:rsidP="00551FB3">
      <w:pPr>
        <w:jc w:val="center"/>
        <w:rPr>
          <w:rFonts w:ascii="Times New Roman" w:hAnsi="Times New Roman" w:cs="Times New Roman"/>
          <w:u w:val="single"/>
        </w:rPr>
      </w:pPr>
      <w:r w:rsidRPr="001E4501">
        <w:rPr>
          <w:rFonts w:ascii="Times New Roman" w:hAnsi="Times New Roman" w:cs="Times New Roman"/>
          <w:u w:val="single"/>
        </w:rPr>
        <w:t>Prequalification and technical bid</w:t>
      </w:r>
    </w:p>
    <w:tbl>
      <w:tblPr>
        <w:tblpPr w:leftFromText="180" w:rightFromText="180" w:vertAnchor="text" w:horzAnchor="margin" w:tblpXSpec="center"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989"/>
        <w:gridCol w:w="1134"/>
        <w:gridCol w:w="992"/>
        <w:gridCol w:w="1813"/>
      </w:tblGrid>
      <w:tr w:rsidR="00551FB3" w:rsidRPr="001E4501" w:rsidTr="00384178">
        <w:tc>
          <w:tcPr>
            <w:tcW w:w="648" w:type="dxa"/>
            <w:tcBorders>
              <w:bottom w:val="single" w:sz="4" w:space="0" w:color="auto"/>
            </w:tcBorders>
            <w:vAlign w:val="center"/>
          </w:tcPr>
          <w:p w:rsidR="00551FB3" w:rsidRPr="001E4501" w:rsidRDefault="00FB6ACB" w:rsidP="00764A7D">
            <w:pPr>
              <w:jc w:val="center"/>
              <w:rPr>
                <w:rFonts w:ascii="Times New Roman" w:hAnsi="Times New Roman" w:cs="Times New Roman"/>
                <w:b/>
                <w:bCs/>
              </w:rPr>
            </w:pPr>
            <w:r>
              <w:rPr>
                <w:rFonts w:ascii="Times New Roman" w:hAnsi="Times New Roman" w:cs="Times New Roman"/>
                <w:b/>
                <w:bCs/>
                <w:noProof/>
              </w:rPr>
              <w:pict>
                <v:shapetype id="_x0000_t32" coordsize="21600,21600" o:spt="32" o:oned="t" path="m,l21600,21600e" filled="f">
                  <v:path arrowok="t" fillok="f" o:connecttype="none"/>
                  <o:lock v:ext="edit" shapetype="t"/>
                </v:shapetype>
                <v:shape id="_x0000_s1096" type="#_x0000_t32" style="position:absolute;left:0;text-align:left;margin-left:26pt;margin-top:21.8pt;width:.75pt;height:26.25pt;z-index:251738112" o:connectortype="straight"/>
              </w:pict>
            </w:r>
            <w:r w:rsidR="00821493">
              <w:rPr>
                <w:rFonts w:ascii="Times New Roman" w:hAnsi="Times New Roman" w:cs="Times New Roman"/>
                <w:b/>
                <w:bCs/>
              </w:rPr>
              <w:t>S</w:t>
            </w:r>
            <w:r w:rsidR="00551FB3" w:rsidRPr="001E4501">
              <w:rPr>
                <w:rFonts w:ascii="Times New Roman" w:hAnsi="Times New Roman" w:cs="Times New Roman"/>
                <w:b/>
                <w:bCs/>
              </w:rPr>
              <w:t>. N</w:t>
            </w:r>
            <w:r w:rsidR="00821493">
              <w:rPr>
                <w:rFonts w:ascii="Times New Roman" w:hAnsi="Times New Roman" w:cs="Times New Roman"/>
                <w:b/>
                <w:bCs/>
              </w:rPr>
              <w:t>.</w:t>
            </w:r>
          </w:p>
        </w:tc>
        <w:tc>
          <w:tcPr>
            <w:tcW w:w="4989" w:type="dxa"/>
            <w:tcBorders>
              <w:bottom w:val="single" w:sz="4" w:space="0" w:color="auto"/>
            </w:tcBorders>
            <w:vAlign w:val="center"/>
          </w:tcPr>
          <w:p w:rsidR="00551FB3" w:rsidRPr="001E4501" w:rsidRDefault="00551FB3" w:rsidP="00764A7D">
            <w:pPr>
              <w:jc w:val="center"/>
              <w:rPr>
                <w:rFonts w:ascii="Times New Roman" w:hAnsi="Times New Roman" w:cs="Times New Roman"/>
                <w:b/>
                <w:bCs/>
              </w:rPr>
            </w:pPr>
            <w:r w:rsidRPr="001E4501">
              <w:rPr>
                <w:rFonts w:ascii="Times New Roman" w:hAnsi="Times New Roman" w:cs="Times New Roman"/>
                <w:b/>
                <w:bCs/>
              </w:rPr>
              <w:t>Particulars</w:t>
            </w:r>
          </w:p>
        </w:tc>
        <w:tc>
          <w:tcPr>
            <w:tcW w:w="1134" w:type="dxa"/>
            <w:tcBorders>
              <w:bottom w:val="single" w:sz="4" w:space="0" w:color="auto"/>
            </w:tcBorders>
            <w:vAlign w:val="center"/>
          </w:tcPr>
          <w:p w:rsidR="00551FB3" w:rsidRPr="001E4501" w:rsidRDefault="00551FB3" w:rsidP="00764A7D">
            <w:pPr>
              <w:jc w:val="center"/>
              <w:rPr>
                <w:rFonts w:ascii="Times New Roman" w:hAnsi="Times New Roman" w:cs="Times New Roman"/>
                <w:b/>
                <w:bCs/>
              </w:rPr>
            </w:pPr>
            <w:r w:rsidRPr="001E4501">
              <w:rPr>
                <w:rFonts w:ascii="Times New Roman" w:hAnsi="Times New Roman" w:cs="Times New Roman"/>
                <w:b/>
                <w:bCs/>
              </w:rPr>
              <w:t>Yes</w:t>
            </w:r>
          </w:p>
        </w:tc>
        <w:tc>
          <w:tcPr>
            <w:tcW w:w="992" w:type="dxa"/>
            <w:tcBorders>
              <w:bottom w:val="single" w:sz="4" w:space="0" w:color="auto"/>
            </w:tcBorders>
            <w:vAlign w:val="center"/>
          </w:tcPr>
          <w:p w:rsidR="00551FB3" w:rsidRPr="001E4501" w:rsidRDefault="00551FB3" w:rsidP="00764A7D">
            <w:pPr>
              <w:jc w:val="center"/>
              <w:rPr>
                <w:rFonts w:ascii="Times New Roman" w:hAnsi="Times New Roman" w:cs="Times New Roman"/>
                <w:b/>
                <w:bCs/>
              </w:rPr>
            </w:pPr>
            <w:r w:rsidRPr="001E4501">
              <w:rPr>
                <w:rFonts w:ascii="Times New Roman" w:hAnsi="Times New Roman" w:cs="Times New Roman"/>
                <w:b/>
                <w:bCs/>
              </w:rPr>
              <w:t>Remark</w:t>
            </w:r>
          </w:p>
        </w:tc>
        <w:tc>
          <w:tcPr>
            <w:tcW w:w="1813" w:type="dxa"/>
            <w:tcBorders>
              <w:bottom w:val="single" w:sz="4" w:space="0" w:color="auto"/>
            </w:tcBorders>
            <w:vAlign w:val="center"/>
          </w:tcPr>
          <w:p w:rsidR="00551FB3" w:rsidRPr="001E4501" w:rsidRDefault="00551FB3" w:rsidP="00764A7D">
            <w:pPr>
              <w:jc w:val="center"/>
              <w:rPr>
                <w:rFonts w:ascii="Times New Roman" w:hAnsi="Times New Roman" w:cs="Times New Roman"/>
                <w:b/>
                <w:bCs/>
              </w:rPr>
            </w:pPr>
            <w:r w:rsidRPr="001E4501">
              <w:rPr>
                <w:rFonts w:ascii="Times New Roman" w:hAnsi="Times New Roman" w:cs="Times New Roman"/>
                <w:b/>
                <w:bCs/>
              </w:rPr>
              <w:t>Concluding Remark</w:t>
            </w:r>
          </w:p>
        </w:tc>
      </w:tr>
      <w:tr w:rsidR="00551FB3" w:rsidRPr="001E4501" w:rsidTr="00384178">
        <w:trPr>
          <w:trHeight w:val="336"/>
        </w:trPr>
        <w:tc>
          <w:tcPr>
            <w:tcW w:w="648" w:type="dxa"/>
            <w:tcBorders>
              <w:top w:val="single" w:sz="4" w:space="0" w:color="auto"/>
              <w:left w:val="single" w:sz="4" w:space="0" w:color="auto"/>
              <w:bottom w:val="single" w:sz="4" w:space="0" w:color="auto"/>
              <w:right w:val="nil"/>
            </w:tcBorders>
            <w:vAlign w:val="center"/>
          </w:tcPr>
          <w:p w:rsidR="00551FB3" w:rsidRPr="001E4501" w:rsidRDefault="00903C2A" w:rsidP="00764A7D">
            <w:pPr>
              <w:jc w:val="center"/>
              <w:rPr>
                <w:rFonts w:ascii="Times New Roman" w:hAnsi="Times New Roman" w:cs="Times New Roman"/>
                <w:b/>
                <w:bCs/>
              </w:rPr>
            </w:pPr>
            <w:r>
              <w:rPr>
                <w:rFonts w:ascii="Times New Roman" w:hAnsi="Times New Roman" w:cs="Times New Roman"/>
                <w:b/>
                <w:bCs/>
              </w:rPr>
              <w:t>1</w:t>
            </w:r>
          </w:p>
        </w:tc>
        <w:tc>
          <w:tcPr>
            <w:tcW w:w="4989" w:type="dxa"/>
            <w:tcBorders>
              <w:top w:val="single" w:sz="4" w:space="0" w:color="auto"/>
              <w:left w:val="nil"/>
              <w:bottom w:val="single" w:sz="4" w:space="0" w:color="auto"/>
              <w:right w:val="nil"/>
            </w:tcBorders>
            <w:vAlign w:val="center"/>
          </w:tcPr>
          <w:p w:rsidR="00551FB3" w:rsidRPr="003A0D8D" w:rsidRDefault="003A0D8D" w:rsidP="003A0D8D">
            <w:pPr>
              <w:rPr>
                <w:rFonts w:ascii="Times New Roman" w:hAnsi="Times New Roman" w:cs="Times New Roman"/>
                <w:b/>
                <w:bCs/>
                <w:u w:val="single"/>
              </w:rPr>
            </w:pPr>
            <w:r>
              <w:rPr>
                <w:rFonts w:ascii="Times New Roman" w:hAnsi="Times New Roman" w:cs="Times New Roman"/>
                <w:b/>
                <w:bCs/>
                <w:u w:val="single"/>
              </w:rPr>
              <w:t xml:space="preserve"> </w:t>
            </w:r>
            <w:r w:rsidRPr="003A0D8D">
              <w:rPr>
                <w:rFonts w:ascii="Times New Roman" w:hAnsi="Times New Roman" w:cs="Times New Roman"/>
                <w:b/>
                <w:bCs/>
                <w:u w:val="single"/>
              </w:rPr>
              <w:t>A</w:t>
            </w:r>
            <w:r w:rsidR="00764A7D" w:rsidRPr="003A0D8D">
              <w:rPr>
                <w:rFonts w:ascii="Times New Roman" w:hAnsi="Times New Roman" w:cs="Times New Roman"/>
                <w:b/>
                <w:bCs/>
                <w:u w:val="single"/>
              </w:rPr>
              <w:t>.</w:t>
            </w:r>
            <w:r w:rsidR="00903C2A">
              <w:rPr>
                <w:rFonts w:ascii="Times New Roman" w:hAnsi="Times New Roman" w:cs="Times New Roman"/>
                <w:b/>
                <w:bCs/>
                <w:u w:val="single"/>
              </w:rPr>
              <w:t>1</w:t>
            </w:r>
            <w:r w:rsidR="00764A7D" w:rsidRPr="003A0D8D">
              <w:rPr>
                <w:rFonts w:ascii="Times New Roman" w:hAnsi="Times New Roman" w:cs="Times New Roman"/>
                <w:b/>
                <w:bCs/>
                <w:u w:val="single"/>
              </w:rPr>
              <w:t xml:space="preserve"> </w:t>
            </w:r>
            <w:r w:rsidR="00551FB3" w:rsidRPr="003A0D8D">
              <w:rPr>
                <w:rFonts w:ascii="Times New Roman" w:hAnsi="Times New Roman" w:cs="Times New Roman"/>
                <w:b/>
                <w:bCs/>
                <w:u w:val="single"/>
              </w:rPr>
              <w:t>Prequalification Documents</w:t>
            </w:r>
          </w:p>
        </w:tc>
        <w:tc>
          <w:tcPr>
            <w:tcW w:w="1134" w:type="dxa"/>
            <w:tcBorders>
              <w:top w:val="single" w:sz="4" w:space="0" w:color="auto"/>
              <w:left w:val="nil"/>
              <w:bottom w:val="single" w:sz="4" w:space="0" w:color="auto"/>
              <w:right w:val="nil"/>
            </w:tcBorders>
            <w:vAlign w:val="center"/>
          </w:tcPr>
          <w:p w:rsidR="00551FB3" w:rsidRPr="001E4501" w:rsidRDefault="00551FB3" w:rsidP="00764A7D">
            <w:pPr>
              <w:jc w:val="center"/>
              <w:rPr>
                <w:rFonts w:ascii="Times New Roman" w:hAnsi="Times New Roman" w:cs="Times New Roman"/>
                <w:b/>
                <w:bCs/>
              </w:rPr>
            </w:pPr>
          </w:p>
        </w:tc>
        <w:tc>
          <w:tcPr>
            <w:tcW w:w="992" w:type="dxa"/>
            <w:tcBorders>
              <w:top w:val="single" w:sz="4" w:space="0" w:color="auto"/>
              <w:left w:val="nil"/>
              <w:bottom w:val="single" w:sz="4" w:space="0" w:color="auto"/>
              <w:right w:val="nil"/>
            </w:tcBorders>
            <w:vAlign w:val="center"/>
          </w:tcPr>
          <w:p w:rsidR="00551FB3" w:rsidRPr="001E4501" w:rsidRDefault="00551FB3" w:rsidP="00764A7D">
            <w:pPr>
              <w:jc w:val="center"/>
              <w:rPr>
                <w:rFonts w:ascii="Times New Roman" w:hAnsi="Times New Roman" w:cs="Times New Roman"/>
                <w:b/>
                <w:bCs/>
              </w:rPr>
            </w:pPr>
          </w:p>
        </w:tc>
        <w:tc>
          <w:tcPr>
            <w:tcW w:w="1813" w:type="dxa"/>
            <w:tcBorders>
              <w:top w:val="single" w:sz="4" w:space="0" w:color="auto"/>
              <w:left w:val="nil"/>
              <w:bottom w:val="single" w:sz="4" w:space="0" w:color="auto"/>
              <w:right w:val="single" w:sz="4" w:space="0" w:color="auto"/>
            </w:tcBorders>
            <w:vAlign w:val="center"/>
          </w:tcPr>
          <w:p w:rsidR="00551FB3" w:rsidRPr="001E4501" w:rsidRDefault="00551FB3" w:rsidP="00764A7D">
            <w:pPr>
              <w:jc w:val="center"/>
              <w:rPr>
                <w:rFonts w:ascii="Times New Roman" w:hAnsi="Times New Roman" w:cs="Times New Roman"/>
                <w:b/>
                <w:bCs/>
              </w:rPr>
            </w:pPr>
          </w:p>
        </w:tc>
      </w:tr>
      <w:tr w:rsidR="00551FB3" w:rsidRPr="001E4501" w:rsidTr="007A7717">
        <w:trPr>
          <w:trHeight w:val="316"/>
        </w:trPr>
        <w:tc>
          <w:tcPr>
            <w:tcW w:w="648" w:type="dxa"/>
            <w:tcBorders>
              <w:top w:val="single" w:sz="4" w:space="0" w:color="auto"/>
            </w:tcBorders>
            <w:vAlign w:val="center"/>
          </w:tcPr>
          <w:p w:rsidR="00551FB3" w:rsidRPr="001E4501" w:rsidRDefault="00764A7D" w:rsidP="00764A7D">
            <w:pPr>
              <w:jc w:val="center"/>
              <w:rPr>
                <w:rFonts w:ascii="Times New Roman" w:hAnsi="Times New Roman" w:cs="Times New Roman"/>
              </w:rPr>
            </w:pPr>
            <w:proofErr w:type="spellStart"/>
            <w:r>
              <w:rPr>
                <w:rFonts w:ascii="Times New Roman" w:hAnsi="Times New Roman" w:cs="Times New Roman"/>
              </w:rPr>
              <w:t>i</w:t>
            </w:r>
            <w:proofErr w:type="spellEnd"/>
          </w:p>
        </w:tc>
        <w:tc>
          <w:tcPr>
            <w:tcW w:w="4989" w:type="dxa"/>
            <w:tcBorders>
              <w:top w:val="single" w:sz="4" w:space="0" w:color="auto"/>
            </w:tcBorders>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rPr>
              <w:t xml:space="preserve">EMD in form of FDR </w:t>
            </w:r>
            <w:r w:rsidR="00982FA1">
              <w:rPr>
                <w:rFonts w:ascii="Times New Roman" w:hAnsi="Times New Roman" w:cs="Times New Roman"/>
              </w:rPr>
              <w:t xml:space="preserve">/Bank guarantee </w:t>
            </w:r>
            <w:r w:rsidRPr="001E4501">
              <w:rPr>
                <w:rFonts w:ascii="Times New Roman" w:hAnsi="Times New Roman" w:cs="Times New Roman"/>
              </w:rPr>
              <w:t>as per the quoted item @ 3%</w:t>
            </w:r>
          </w:p>
        </w:tc>
        <w:tc>
          <w:tcPr>
            <w:tcW w:w="1134" w:type="dxa"/>
            <w:tcBorders>
              <w:top w:val="single" w:sz="4" w:space="0" w:color="auto"/>
            </w:tcBorders>
            <w:vAlign w:val="center"/>
          </w:tcPr>
          <w:p w:rsidR="00551FB3" w:rsidRPr="001E4501" w:rsidRDefault="00551FB3" w:rsidP="00764A7D">
            <w:pPr>
              <w:jc w:val="center"/>
              <w:rPr>
                <w:rFonts w:ascii="Times New Roman" w:hAnsi="Times New Roman" w:cs="Times New Roman"/>
              </w:rPr>
            </w:pPr>
          </w:p>
        </w:tc>
        <w:tc>
          <w:tcPr>
            <w:tcW w:w="992" w:type="dxa"/>
            <w:tcBorders>
              <w:top w:val="single" w:sz="4" w:space="0" w:color="auto"/>
            </w:tcBorders>
            <w:vAlign w:val="center"/>
          </w:tcPr>
          <w:p w:rsidR="00551FB3" w:rsidRPr="001E4501" w:rsidRDefault="00551FB3" w:rsidP="00764A7D">
            <w:pPr>
              <w:jc w:val="center"/>
              <w:rPr>
                <w:rFonts w:ascii="Times New Roman" w:hAnsi="Times New Roman" w:cs="Times New Roman"/>
              </w:rPr>
            </w:pPr>
          </w:p>
        </w:tc>
        <w:tc>
          <w:tcPr>
            <w:tcW w:w="1813" w:type="dxa"/>
            <w:tcBorders>
              <w:top w:val="single" w:sz="4" w:space="0" w:color="auto"/>
            </w:tcBorders>
            <w:vAlign w:val="center"/>
          </w:tcPr>
          <w:p w:rsidR="00551FB3" w:rsidRPr="001E4501" w:rsidRDefault="00551FB3" w:rsidP="00764A7D">
            <w:pPr>
              <w:jc w:val="center"/>
              <w:rPr>
                <w:rFonts w:ascii="Times New Roman" w:hAnsi="Times New Roman" w:cs="Times New Roman"/>
              </w:rPr>
            </w:pPr>
          </w:p>
        </w:tc>
      </w:tr>
      <w:tr w:rsidR="00551FB3" w:rsidRPr="001E4501" w:rsidTr="007A7717">
        <w:trPr>
          <w:trHeight w:val="407"/>
        </w:trPr>
        <w:tc>
          <w:tcPr>
            <w:tcW w:w="648" w:type="dxa"/>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ii</w:t>
            </w:r>
          </w:p>
        </w:tc>
        <w:tc>
          <w:tcPr>
            <w:tcW w:w="4989" w:type="dxa"/>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rPr>
              <w:t>Firms Registration (dully signed and stamped)</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342"/>
        </w:trPr>
        <w:tc>
          <w:tcPr>
            <w:tcW w:w="648" w:type="dxa"/>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iii</w:t>
            </w:r>
          </w:p>
        </w:tc>
        <w:tc>
          <w:tcPr>
            <w:tcW w:w="4989" w:type="dxa"/>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rPr>
              <w:t>PAN Card (self attested dully signed and stamped)</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397"/>
        </w:trPr>
        <w:tc>
          <w:tcPr>
            <w:tcW w:w="648" w:type="dxa"/>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iv</w:t>
            </w:r>
          </w:p>
        </w:tc>
        <w:tc>
          <w:tcPr>
            <w:tcW w:w="4989" w:type="dxa"/>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color w:val="000000"/>
                <w:shd w:val="clear" w:color="auto" w:fill="FFFFFF"/>
              </w:rPr>
              <w:t>GST certificate.</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432"/>
        </w:trPr>
        <w:tc>
          <w:tcPr>
            <w:tcW w:w="648" w:type="dxa"/>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v</w:t>
            </w:r>
          </w:p>
        </w:tc>
        <w:tc>
          <w:tcPr>
            <w:tcW w:w="4989" w:type="dxa"/>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rPr>
              <w:t>Sales Tax clearance certificate</w:t>
            </w:r>
          </w:p>
          <w:p w:rsidR="00551FB3" w:rsidRPr="001E4501" w:rsidRDefault="00903C2A" w:rsidP="00764A7D">
            <w:pPr>
              <w:jc w:val="both"/>
              <w:rPr>
                <w:rFonts w:ascii="Times New Roman" w:hAnsi="Times New Roman" w:cs="Times New Roman"/>
              </w:rPr>
            </w:pPr>
            <w:r>
              <w:rPr>
                <w:rFonts w:ascii="Times New Roman" w:hAnsi="Times New Roman" w:cs="Times New Roman"/>
              </w:rPr>
              <w:t xml:space="preserve">(Last 2 </w:t>
            </w:r>
            <w:r w:rsidR="00551FB3" w:rsidRPr="001E4501">
              <w:rPr>
                <w:rFonts w:ascii="Times New Roman" w:hAnsi="Times New Roman" w:cs="Times New Roman"/>
              </w:rPr>
              <w:t>financial year)</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365"/>
        </w:trPr>
        <w:tc>
          <w:tcPr>
            <w:tcW w:w="648" w:type="dxa"/>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vi</w:t>
            </w:r>
          </w:p>
        </w:tc>
        <w:tc>
          <w:tcPr>
            <w:tcW w:w="4989" w:type="dxa"/>
            <w:vAlign w:val="center"/>
          </w:tcPr>
          <w:p w:rsidR="00551FB3" w:rsidRPr="001E4501" w:rsidRDefault="00551FB3" w:rsidP="00764A7D">
            <w:pPr>
              <w:jc w:val="both"/>
              <w:rPr>
                <w:rFonts w:ascii="Times New Roman" w:hAnsi="Times New Roman" w:cs="Times New Roman"/>
                <w:color w:val="000000"/>
                <w:shd w:val="clear" w:color="auto" w:fill="FFFFFF"/>
              </w:rPr>
            </w:pPr>
            <w:r w:rsidRPr="001E4501">
              <w:rPr>
                <w:rFonts w:ascii="Times New Roman" w:hAnsi="Times New Roman" w:cs="Times New Roman"/>
                <w:color w:val="000000"/>
                <w:shd w:val="clear" w:color="auto" w:fill="FFFFFF"/>
              </w:rPr>
              <w:t>Vendor information of the firm.</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551FB3" w:rsidRPr="001E4501" w:rsidTr="007A7717">
        <w:trPr>
          <w:trHeight w:val="804"/>
        </w:trPr>
        <w:tc>
          <w:tcPr>
            <w:tcW w:w="648" w:type="dxa"/>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vii</w:t>
            </w:r>
          </w:p>
        </w:tc>
        <w:tc>
          <w:tcPr>
            <w:tcW w:w="4989" w:type="dxa"/>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color w:val="000000"/>
                <w:shd w:val="clear" w:color="auto" w:fill="FFFFFF"/>
              </w:rPr>
              <w:t>Valid manufacturer’s license issued by appropriate licensing authority in case of Mfg firm Authorization certificate in case of dealer/ distributor/ importer,</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499"/>
        </w:trPr>
        <w:tc>
          <w:tcPr>
            <w:tcW w:w="648" w:type="dxa"/>
            <w:tcBorders>
              <w:bottom w:val="single" w:sz="4" w:space="0" w:color="auto"/>
            </w:tcBorders>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viii</w:t>
            </w:r>
          </w:p>
        </w:tc>
        <w:tc>
          <w:tcPr>
            <w:tcW w:w="4989" w:type="dxa"/>
            <w:tcBorders>
              <w:bottom w:val="single" w:sz="4" w:space="0" w:color="auto"/>
            </w:tcBorders>
            <w:vAlign w:val="center"/>
          </w:tcPr>
          <w:p w:rsidR="00551FB3" w:rsidRPr="001E4501" w:rsidRDefault="00551FB3" w:rsidP="00764A7D">
            <w:pPr>
              <w:jc w:val="both"/>
              <w:rPr>
                <w:rFonts w:ascii="Times New Roman" w:hAnsi="Times New Roman" w:cs="Times New Roman"/>
                <w:color w:val="000000"/>
                <w:shd w:val="clear" w:color="auto" w:fill="FFFFFF"/>
              </w:rPr>
            </w:pPr>
            <w:r w:rsidRPr="001E4501">
              <w:rPr>
                <w:rFonts w:ascii="Times New Roman" w:hAnsi="Times New Roman" w:cs="Times New Roman"/>
              </w:rPr>
              <w:t xml:space="preserve">Declaration cum undertaking </w:t>
            </w:r>
            <w:r w:rsidRPr="001E4501">
              <w:rPr>
                <w:rFonts w:ascii="Times New Roman" w:hAnsi="Times New Roman" w:cs="Times New Roman"/>
                <w:color w:val="000000"/>
                <w:shd w:val="clear" w:color="auto" w:fill="FFFFFF"/>
              </w:rPr>
              <w:t xml:space="preserve"> regarding non conviction </w:t>
            </w:r>
            <w:r w:rsidRPr="001E4501">
              <w:rPr>
                <w:rFonts w:ascii="Times New Roman" w:hAnsi="Times New Roman" w:cs="Times New Roman"/>
              </w:rPr>
              <w:t>dully notarized</w:t>
            </w:r>
          </w:p>
        </w:tc>
        <w:tc>
          <w:tcPr>
            <w:tcW w:w="1134" w:type="dxa"/>
            <w:tcBorders>
              <w:bottom w:val="single" w:sz="4" w:space="0" w:color="auto"/>
            </w:tcBorders>
            <w:vAlign w:val="center"/>
          </w:tcPr>
          <w:p w:rsidR="00551FB3" w:rsidRPr="001E4501" w:rsidRDefault="00551FB3" w:rsidP="00764A7D">
            <w:pPr>
              <w:jc w:val="center"/>
              <w:rPr>
                <w:rFonts w:ascii="Times New Roman" w:hAnsi="Times New Roman" w:cs="Times New Roman"/>
              </w:rPr>
            </w:pPr>
          </w:p>
        </w:tc>
        <w:tc>
          <w:tcPr>
            <w:tcW w:w="992" w:type="dxa"/>
            <w:tcBorders>
              <w:bottom w:val="single" w:sz="4" w:space="0" w:color="auto"/>
            </w:tcBorders>
            <w:vAlign w:val="center"/>
          </w:tcPr>
          <w:p w:rsidR="00551FB3" w:rsidRPr="001E4501" w:rsidRDefault="00551FB3" w:rsidP="00764A7D">
            <w:pPr>
              <w:jc w:val="center"/>
              <w:rPr>
                <w:rFonts w:ascii="Times New Roman" w:hAnsi="Times New Roman" w:cs="Times New Roman"/>
              </w:rPr>
            </w:pPr>
          </w:p>
        </w:tc>
        <w:tc>
          <w:tcPr>
            <w:tcW w:w="1813" w:type="dxa"/>
            <w:tcBorders>
              <w:bottom w:val="single" w:sz="4" w:space="0" w:color="auto"/>
            </w:tcBorders>
            <w:vAlign w:val="center"/>
          </w:tcPr>
          <w:p w:rsidR="00551FB3" w:rsidRPr="001E4501" w:rsidRDefault="00551FB3" w:rsidP="00764A7D">
            <w:pPr>
              <w:jc w:val="center"/>
              <w:rPr>
                <w:rFonts w:ascii="Times New Roman" w:hAnsi="Times New Roman" w:cs="Times New Roman"/>
              </w:rPr>
            </w:pPr>
          </w:p>
        </w:tc>
      </w:tr>
      <w:tr w:rsidR="00551FB3" w:rsidRPr="001E4501" w:rsidTr="007A7717">
        <w:trPr>
          <w:trHeight w:val="751"/>
        </w:trPr>
        <w:tc>
          <w:tcPr>
            <w:tcW w:w="648" w:type="dxa"/>
            <w:tcBorders>
              <w:bottom w:val="single" w:sz="4" w:space="0" w:color="auto"/>
            </w:tcBorders>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ix</w:t>
            </w:r>
          </w:p>
        </w:tc>
        <w:tc>
          <w:tcPr>
            <w:tcW w:w="4989" w:type="dxa"/>
            <w:tcBorders>
              <w:bottom w:val="single" w:sz="4" w:space="0" w:color="auto"/>
            </w:tcBorders>
            <w:vAlign w:val="center"/>
          </w:tcPr>
          <w:p w:rsidR="00551FB3" w:rsidRPr="001E4501" w:rsidRDefault="00551FB3" w:rsidP="00903C2A">
            <w:pPr>
              <w:jc w:val="both"/>
              <w:rPr>
                <w:rFonts w:ascii="Times New Roman" w:hAnsi="Times New Roman" w:cs="Times New Roman"/>
                <w:color w:val="000000"/>
                <w:shd w:val="clear" w:color="auto" w:fill="FFFFFF"/>
              </w:rPr>
            </w:pPr>
            <w:r w:rsidRPr="001E4501">
              <w:rPr>
                <w:rStyle w:val="apple-converted-space"/>
                <w:rFonts w:ascii="Times New Roman" w:hAnsi="Times New Roman" w:cs="Times New Roman"/>
                <w:noProof/>
                <w:color w:val="000000"/>
              </w:rPr>
              <w:t>Turnover certif</w:t>
            </w:r>
            <w:r w:rsidR="00F64B75">
              <w:rPr>
                <w:rStyle w:val="apple-converted-space"/>
                <w:rFonts w:ascii="Times New Roman" w:hAnsi="Times New Roman" w:cs="Times New Roman"/>
                <w:noProof/>
                <w:color w:val="000000"/>
              </w:rPr>
              <w:t xml:space="preserve">icate minimum of  Rs. 30.00 lack </w:t>
            </w:r>
            <w:r w:rsidRPr="001E4501">
              <w:rPr>
                <w:rStyle w:val="apple-converted-space"/>
                <w:rFonts w:ascii="Times New Roman" w:hAnsi="Times New Roman" w:cs="Times New Roman"/>
                <w:noProof/>
                <w:color w:val="000000"/>
              </w:rPr>
              <w:t>since last two financial years i.e</w:t>
            </w:r>
            <w:r w:rsidR="00903C2A">
              <w:rPr>
                <w:rStyle w:val="apple-converted-space"/>
                <w:rFonts w:ascii="Times New Roman" w:hAnsi="Times New Roman" w:cs="Times New Roman"/>
                <w:noProof/>
                <w:color w:val="000000"/>
              </w:rPr>
              <w:t>.</w:t>
            </w:r>
            <w:r w:rsidRPr="001E4501">
              <w:rPr>
                <w:rStyle w:val="apple-converted-space"/>
                <w:rFonts w:ascii="Times New Roman" w:hAnsi="Times New Roman" w:cs="Times New Roman"/>
                <w:noProof/>
                <w:color w:val="000000"/>
              </w:rPr>
              <w:t xml:space="preserve"> 201</w:t>
            </w:r>
            <w:r w:rsidR="00136E58">
              <w:rPr>
                <w:rStyle w:val="apple-converted-space"/>
                <w:rFonts w:ascii="Times New Roman" w:hAnsi="Times New Roman" w:cs="Times New Roman"/>
                <w:noProof/>
                <w:color w:val="000000"/>
              </w:rPr>
              <w:t>8</w:t>
            </w:r>
            <w:r w:rsidRPr="001E4501">
              <w:rPr>
                <w:rStyle w:val="apple-converted-space"/>
                <w:rFonts w:ascii="Times New Roman" w:hAnsi="Times New Roman" w:cs="Times New Roman"/>
                <w:noProof/>
                <w:color w:val="000000"/>
              </w:rPr>
              <w:t>-</w:t>
            </w:r>
            <w:r w:rsidR="00136E58">
              <w:rPr>
                <w:rStyle w:val="apple-converted-space"/>
                <w:rFonts w:ascii="Times New Roman" w:hAnsi="Times New Roman" w:cs="Times New Roman"/>
                <w:noProof/>
                <w:color w:val="000000"/>
              </w:rPr>
              <w:t>2019</w:t>
            </w:r>
            <w:r w:rsidR="00903C2A">
              <w:rPr>
                <w:rStyle w:val="apple-converted-space"/>
                <w:rFonts w:ascii="Times New Roman" w:hAnsi="Times New Roman" w:cs="Times New Roman"/>
                <w:noProof/>
                <w:color w:val="000000"/>
              </w:rPr>
              <w:t xml:space="preserve"> &amp; </w:t>
            </w:r>
            <w:r w:rsidRPr="001E4501">
              <w:rPr>
                <w:rStyle w:val="apple-converted-space"/>
                <w:rFonts w:ascii="Times New Roman" w:hAnsi="Times New Roman" w:cs="Times New Roman"/>
                <w:noProof/>
                <w:color w:val="000000"/>
              </w:rPr>
              <w:t>,</w:t>
            </w:r>
            <w:r w:rsidR="00D3562A">
              <w:rPr>
                <w:rStyle w:val="apple-converted-space"/>
                <w:rFonts w:ascii="Times New Roman" w:hAnsi="Times New Roman" w:cs="Times New Roman"/>
                <w:noProof/>
                <w:color w:val="000000"/>
              </w:rPr>
              <w:t>2019-2020</w:t>
            </w:r>
            <w:r w:rsidRPr="001E4501">
              <w:rPr>
                <w:rStyle w:val="apple-converted-space"/>
                <w:rFonts w:ascii="Times New Roman" w:hAnsi="Times New Roman" w:cs="Times New Roman"/>
                <w:noProof/>
                <w:color w:val="000000"/>
              </w:rPr>
              <w:t xml:space="preserve"> dully signed with seal and reg. no. of CA.</w:t>
            </w:r>
          </w:p>
        </w:tc>
        <w:tc>
          <w:tcPr>
            <w:tcW w:w="1134" w:type="dxa"/>
            <w:tcBorders>
              <w:bottom w:val="single" w:sz="4" w:space="0" w:color="auto"/>
            </w:tcBorders>
            <w:vAlign w:val="center"/>
          </w:tcPr>
          <w:p w:rsidR="00551FB3" w:rsidRPr="001E4501" w:rsidRDefault="00551FB3" w:rsidP="00764A7D">
            <w:pPr>
              <w:jc w:val="center"/>
              <w:rPr>
                <w:rFonts w:ascii="Times New Roman" w:hAnsi="Times New Roman" w:cs="Times New Roman"/>
              </w:rPr>
            </w:pPr>
          </w:p>
        </w:tc>
        <w:tc>
          <w:tcPr>
            <w:tcW w:w="992" w:type="dxa"/>
            <w:tcBorders>
              <w:bottom w:val="single" w:sz="4" w:space="0" w:color="auto"/>
            </w:tcBorders>
            <w:vAlign w:val="center"/>
          </w:tcPr>
          <w:p w:rsidR="00551FB3" w:rsidRPr="001E4501" w:rsidRDefault="00551FB3" w:rsidP="00764A7D">
            <w:pPr>
              <w:jc w:val="center"/>
              <w:rPr>
                <w:rFonts w:ascii="Times New Roman" w:hAnsi="Times New Roman" w:cs="Times New Roman"/>
              </w:rPr>
            </w:pPr>
          </w:p>
        </w:tc>
        <w:tc>
          <w:tcPr>
            <w:tcW w:w="1813" w:type="dxa"/>
            <w:tcBorders>
              <w:bottom w:val="single" w:sz="4" w:space="0" w:color="auto"/>
            </w:tcBorders>
            <w:vAlign w:val="center"/>
          </w:tcPr>
          <w:p w:rsidR="00551FB3" w:rsidRPr="001E4501" w:rsidRDefault="00551FB3" w:rsidP="00764A7D">
            <w:pPr>
              <w:jc w:val="center"/>
              <w:rPr>
                <w:rFonts w:ascii="Times New Roman" w:hAnsi="Times New Roman" w:cs="Times New Roman"/>
              </w:rPr>
            </w:pPr>
          </w:p>
        </w:tc>
      </w:tr>
      <w:tr w:rsidR="00D3562A" w:rsidRPr="001E4501" w:rsidTr="007A7717">
        <w:trPr>
          <w:trHeight w:val="408"/>
        </w:trPr>
        <w:tc>
          <w:tcPr>
            <w:tcW w:w="648" w:type="dxa"/>
            <w:tcBorders>
              <w:bottom w:val="single" w:sz="4" w:space="0" w:color="auto"/>
            </w:tcBorders>
            <w:vAlign w:val="center"/>
          </w:tcPr>
          <w:p w:rsidR="00D3562A" w:rsidRPr="001E4501" w:rsidRDefault="00764A7D" w:rsidP="00764A7D">
            <w:pPr>
              <w:jc w:val="center"/>
              <w:rPr>
                <w:rFonts w:ascii="Times New Roman" w:hAnsi="Times New Roman" w:cs="Times New Roman"/>
              </w:rPr>
            </w:pPr>
            <w:r>
              <w:rPr>
                <w:rFonts w:ascii="Times New Roman" w:hAnsi="Times New Roman" w:cs="Times New Roman"/>
              </w:rPr>
              <w:t>x</w:t>
            </w:r>
          </w:p>
        </w:tc>
        <w:tc>
          <w:tcPr>
            <w:tcW w:w="4989" w:type="dxa"/>
            <w:tcBorders>
              <w:bottom w:val="single" w:sz="4" w:space="0" w:color="auto"/>
            </w:tcBorders>
            <w:vAlign w:val="center"/>
          </w:tcPr>
          <w:p w:rsidR="00D3562A" w:rsidRPr="001E4501" w:rsidRDefault="00F64B75" w:rsidP="00764A7D">
            <w:pPr>
              <w:jc w:val="both"/>
              <w:rPr>
                <w:rStyle w:val="apple-converted-space"/>
                <w:rFonts w:ascii="Times New Roman" w:hAnsi="Times New Roman" w:cs="Times New Roman"/>
                <w:noProof/>
                <w:color w:val="000000"/>
              </w:rPr>
            </w:pPr>
            <w:r>
              <w:rPr>
                <w:rStyle w:val="apple-converted-space"/>
                <w:rFonts w:ascii="Times New Roman" w:hAnsi="Times New Roman" w:cs="Times New Roman"/>
                <w:noProof/>
                <w:color w:val="000000"/>
              </w:rPr>
              <w:t>Deviation sheet to be attached</w:t>
            </w:r>
          </w:p>
        </w:tc>
        <w:tc>
          <w:tcPr>
            <w:tcW w:w="1134" w:type="dxa"/>
            <w:tcBorders>
              <w:bottom w:val="single" w:sz="4" w:space="0" w:color="auto"/>
            </w:tcBorders>
            <w:vAlign w:val="center"/>
          </w:tcPr>
          <w:p w:rsidR="00D3562A" w:rsidRPr="001E4501" w:rsidRDefault="00D3562A" w:rsidP="00764A7D">
            <w:pPr>
              <w:jc w:val="center"/>
              <w:rPr>
                <w:rFonts w:ascii="Times New Roman" w:hAnsi="Times New Roman" w:cs="Times New Roman"/>
              </w:rPr>
            </w:pPr>
          </w:p>
        </w:tc>
        <w:tc>
          <w:tcPr>
            <w:tcW w:w="992" w:type="dxa"/>
            <w:tcBorders>
              <w:bottom w:val="single" w:sz="4" w:space="0" w:color="auto"/>
            </w:tcBorders>
            <w:vAlign w:val="center"/>
          </w:tcPr>
          <w:p w:rsidR="00D3562A" w:rsidRPr="001E4501" w:rsidRDefault="00D3562A" w:rsidP="00764A7D">
            <w:pPr>
              <w:jc w:val="center"/>
              <w:rPr>
                <w:rFonts w:ascii="Times New Roman" w:hAnsi="Times New Roman" w:cs="Times New Roman"/>
              </w:rPr>
            </w:pPr>
          </w:p>
        </w:tc>
        <w:tc>
          <w:tcPr>
            <w:tcW w:w="1813" w:type="dxa"/>
            <w:tcBorders>
              <w:bottom w:val="single" w:sz="4" w:space="0" w:color="auto"/>
            </w:tcBorders>
            <w:vAlign w:val="center"/>
          </w:tcPr>
          <w:p w:rsidR="00D3562A" w:rsidRPr="001E4501" w:rsidRDefault="00D3562A" w:rsidP="00764A7D">
            <w:pPr>
              <w:jc w:val="center"/>
              <w:rPr>
                <w:rFonts w:ascii="Times New Roman" w:hAnsi="Times New Roman" w:cs="Times New Roman"/>
              </w:rPr>
            </w:pPr>
          </w:p>
        </w:tc>
      </w:tr>
      <w:tr w:rsidR="00F64B75" w:rsidRPr="001E4501" w:rsidTr="007A7717">
        <w:trPr>
          <w:trHeight w:val="286"/>
        </w:trPr>
        <w:tc>
          <w:tcPr>
            <w:tcW w:w="648" w:type="dxa"/>
            <w:tcBorders>
              <w:bottom w:val="single" w:sz="4" w:space="0" w:color="auto"/>
            </w:tcBorders>
            <w:vAlign w:val="center"/>
          </w:tcPr>
          <w:p w:rsidR="00F64B75" w:rsidRPr="001E4501" w:rsidRDefault="00764A7D" w:rsidP="00764A7D">
            <w:pPr>
              <w:jc w:val="center"/>
              <w:rPr>
                <w:rFonts w:ascii="Times New Roman" w:hAnsi="Times New Roman" w:cs="Times New Roman"/>
              </w:rPr>
            </w:pPr>
            <w:r>
              <w:rPr>
                <w:rFonts w:ascii="Times New Roman" w:hAnsi="Times New Roman" w:cs="Times New Roman"/>
              </w:rPr>
              <w:t>xi</w:t>
            </w:r>
          </w:p>
        </w:tc>
        <w:tc>
          <w:tcPr>
            <w:tcW w:w="4989" w:type="dxa"/>
            <w:tcBorders>
              <w:bottom w:val="single" w:sz="4" w:space="0" w:color="auto"/>
            </w:tcBorders>
            <w:vAlign w:val="center"/>
          </w:tcPr>
          <w:p w:rsidR="00F64B75" w:rsidRPr="00764A7D" w:rsidRDefault="00F64B75" w:rsidP="00764A7D">
            <w:pPr>
              <w:jc w:val="both"/>
              <w:rPr>
                <w:rStyle w:val="apple-converted-space"/>
                <w:rFonts w:ascii="Times New Roman" w:hAnsi="Times New Roman" w:cs="Times New Roman"/>
                <w:noProof/>
                <w:color w:val="000000"/>
              </w:rPr>
            </w:pPr>
            <w:r w:rsidRPr="00764A7D">
              <w:rPr>
                <w:rFonts w:ascii="Times New Roman" w:eastAsia="Arial" w:hAnsi="Times New Roman" w:cs="Times New Roman"/>
              </w:rPr>
              <w:t>LD clause agreeable</w:t>
            </w:r>
          </w:p>
        </w:tc>
        <w:tc>
          <w:tcPr>
            <w:tcW w:w="1134" w:type="dxa"/>
            <w:tcBorders>
              <w:bottom w:val="single" w:sz="4" w:space="0" w:color="auto"/>
            </w:tcBorders>
            <w:vAlign w:val="center"/>
          </w:tcPr>
          <w:p w:rsidR="00F64B75" w:rsidRPr="001E4501" w:rsidRDefault="00F64B75" w:rsidP="00764A7D">
            <w:pPr>
              <w:jc w:val="center"/>
              <w:rPr>
                <w:rFonts w:ascii="Times New Roman" w:hAnsi="Times New Roman" w:cs="Times New Roman"/>
              </w:rPr>
            </w:pPr>
          </w:p>
        </w:tc>
        <w:tc>
          <w:tcPr>
            <w:tcW w:w="992" w:type="dxa"/>
            <w:tcBorders>
              <w:bottom w:val="single" w:sz="4" w:space="0" w:color="auto"/>
            </w:tcBorders>
            <w:vAlign w:val="center"/>
          </w:tcPr>
          <w:p w:rsidR="00F64B75" w:rsidRPr="001E4501" w:rsidRDefault="00F64B75" w:rsidP="00764A7D">
            <w:pPr>
              <w:jc w:val="center"/>
              <w:rPr>
                <w:rFonts w:ascii="Times New Roman" w:hAnsi="Times New Roman" w:cs="Times New Roman"/>
              </w:rPr>
            </w:pPr>
          </w:p>
        </w:tc>
        <w:tc>
          <w:tcPr>
            <w:tcW w:w="1813" w:type="dxa"/>
            <w:tcBorders>
              <w:bottom w:val="single" w:sz="4" w:space="0" w:color="auto"/>
            </w:tcBorders>
            <w:vAlign w:val="center"/>
          </w:tcPr>
          <w:p w:rsidR="00F64B75" w:rsidRPr="001E4501" w:rsidRDefault="00F64B75" w:rsidP="00764A7D">
            <w:pPr>
              <w:jc w:val="center"/>
              <w:rPr>
                <w:rFonts w:ascii="Times New Roman" w:hAnsi="Times New Roman" w:cs="Times New Roman"/>
              </w:rPr>
            </w:pPr>
          </w:p>
        </w:tc>
      </w:tr>
      <w:tr w:rsidR="00551FB3" w:rsidRPr="001E4501" w:rsidTr="007A7717">
        <w:trPr>
          <w:trHeight w:val="403"/>
        </w:trPr>
        <w:tc>
          <w:tcPr>
            <w:tcW w:w="648" w:type="dxa"/>
            <w:tcBorders>
              <w:top w:val="single" w:sz="4" w:space="0" w:color="auto"/>
              <w:left w:val="single" w:sz="4" w:space="0" w:color="auto"/>
              <w:bottom w:val="single" w:sz="4" w:space="0" w:color="auto"/>
              <w:right w:val="nil"/>
            </w:tcBorders>
            <w:vAlign w:val="center"/>
          </w:tcPr>
          <w:p w:rsidR="00551FB3" w:rsidRPr="001E4501" w:rsidRDefault="00551FB3" w:rsidP="00764A7D">
            <w:pPr>
              <w:jc w:val="center"/>
              <w:rPr>
                <w:rFonts w:ascii="Times New Roman" w:hAnsi="Times New Roman" w:cs="Times New Roman"/>
              </w:rPr>
            </w:pPr>
          </w:p>
        </w:tc>
        <w:tc>
          <w:tcPr>
            <w:tcW w:w="4989" w:type="dxa"/>
            <w:tcBorders>
              <w:top w:val="single" w:sz="4" w:space="0" w:color="auto"/>
              <w:left w:val="nil"/>
              <w:bottom w:val="single" w:sz="4" w:space="0" w:color="auto"/>
              <w:right w:val="nil"/>
            </w:tcBorders>
            <w:vAlign w:val="center"/>
          </w:tcPr>
          <w:p w:rsidR="00551FB3" w:rsidRPr="001E4501" w:rsidRDefault="003A0D8D" w:rsidP="003A0D8D">
            <w:pPr>
              <w:jc w:val="both"/>
              <w:rPr>
                <w:rStyle w:val="apple-converted-space"/>
                <w:rFonts w:ascii="Times New Roman" w:hAnsi="Times New Roman" w:cs="Times New Roman"/>
                <w:b/>
                <w:bCs/>
                <w:noProof/>
                <w:color w:val="000000"/>
                <w:u w:val="single"/>
              </w:rPr>
            </w:pPr>
            <w:r>
              <w:rPr>
                <w:rStyle w:val="apple-converted-space"/>
                <w:rFonts w:ascii="Times New Roman" w:hAnsi="Times New Roman" w:cs="Times New Roman"/>
                <w:b/>
                <w:bCs/>
                <w:noProof/>
                <w:color w:val="000000"/>
                <w:u w:val="single"/>
              </w:rPr>
              <w:t xml:space="preserve"> A</w:t>
            </w:r>
            <w:r w:rsidR="00903C2A">
              <w:rPr>
                <w:rStyle w:val="apple-converted-space"/>
                <w:rFonts w:ascii="Times New Roman" w:hAnsi="Times New Roman" w:cs="Times New Roman"/>
                <w:b/>
                <w:bCs/>
                <w:noProof/>
                <w:color w:val="000000"/>
                <w:u w:val="single"/>
              </w:rPr>
              <w:t>.2</w:t>
            </w:r>
            <w:r>
              <w:rPr>
                <w:rStyle w:val="apple-converted-space"/>
                <w:rFonts w:ascii="Times New Roman" w:hAnsi="Times New Roman" w:cs="Times New Roman"/>
                <w:b/>
                <w:bCs/>
                <w:noProof/>
                <w:color w:val="000000"/>
                <w:u w:val="single"/>
              </w:rPr>
              <w:t xml:space="preserve"> </w:t>
            </w:r>
            <w:r w:rsidR="00551FB3" w:rsidRPr="001E4501">
              <w:rPr>
                <w:rStyle w:val="apple-converted-space"/>
                <w:rFonts w:ascii="Times New Roman" w:hAnsi="Times New Roman" w:cs="Times New Roman"/>
                <w:b/>
                <w:bCs/>
                <w:noProof/>
                <w:color w:val="000000"/>
                <w:u w:val="single"/>
              </w:rPr>
              <w:t>Technical Documents</w:t>
            </w:r>
          </w:p>
        </w:tc>
        <w:tc>
          <w:tcPr>
            <w:tcW w:w="1134" w:type="dxa"/>
            <w:tcBorders>
              <w:top w:val="single" w:sz="4" w:space="0" w:color="auto"/>
              <w:left w:val="nil"/>
              <w:bottom w:val="single" w:sz="4" w:space="0" w:color="auto"/>
              <w:right w:val="nil"/>
            </w:tcBorders>
            <w:vAlign w:val="center"/>
          </w:tcPr>
          <w:p w:rsidR="00551FB3" w:rsidRPr="001E4501" w:rsidRDefault="00551FB3" w:rsidP="00764A7D">
            <w:pPr>
              <w:jc w:val="center"/>
              <w:rPr>
                <w:rFonts w:ascii="Times New Roman" w:hAnsi="Times New Roman" w:cs="Times New Roman"/>
              </w:rPr>
            </w:pPr>
          </w:p>
        </w:tc>
        <w:tc>
          <w:tcPr>
            <w:tcW w:w="992" w:type="dxa"/>
            <w:tcBorders>
              <w:top w:val="single" w:sz="4" w:space="0" w:color="auto"/>
              <w:left w:val="nil"/>
              <w:bottom w:val="single" w:sz="4" w:space="0" w:color="auto"/>
              <w:right w:val="nil"/>
            </w:tcBorders>
            <w:vAlign w:val="center"/>
          </w:tcPr>
          <w:p w:rsidR="00551FB3" w:rsidRPr="001E4501" w:rsidRDefault="00551FB3" w:rsidP="00764A7D">
            <w:pPr>
              <w:jc w:val="center"/>
              <w:rPr>
                <w:rFonts w:ascii="Times New Roman" w:hAnsi="Times New Roman" w:cs="Times New Roman"/>
              </w:rPr>
            </w:pPr>
          </w:p>
        </w:tc>
        <w:tc>
          <w:tcPr>
            <w:tcW w:w="1813" w:type="dxa"/>
            <w:tcBorders>
              <w:top w:val="single" w:sz="4" w:space="0" w:color="auto"/>
              <w:left w:val="nil"/>
              <w:bottom w:val="single" w:sz="4" w:space="0" w:color="auto"/>
              <w:right w:val="single" w:sz="4" w:space="0" w:color="auto"/>
            </w:tcBorders>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360"/>
        </w:trPr>
        <w:tc>
          <w:tcPr>
            <w:tcW w:w="648" w:type="dxa"/>
            <w:tcBorders>
              <w:top w:val="single" w:sz="4" w:space="0" w:color="auto"/>
            </w:tcBorders>
            <w:vAlign w:val="center"/>
          </w:tcPr>
          <w:p w:rsidR="00551FB3" w:rsidRPr="001E4501" w:rsidRDefault="003A0D8D" w:rsidP="00764A7D">
            <w:pPr>
              <w:jc w:val="center"/>
              <w:rPr>
                <w:rFonts w:ascii="Times New Roman" w:hAnsi="Times New Roman" w:cs="Times New Roman"/>
              </w:rPr>
            </w:pPr>
            <w:proofErr w:type="spellStart"/>
            <w:r>
              <w:rPr>
                <w:rFonts w:ascii="Times New Roman" w:hAnsi="Times New Roman" w:cs="Times New Roman"/>
              </w:rPr>
              <w:t>i</w:t>
            </w:r>
            <w:proofErr w:type="spellEnd"/>
          </w:p>
        </w:tc>
        <w:tc>
          <w:tcPr>
            <w:tcW w:w="4989" w:type="dxa"/>
            <w:tcBorders>
              <w:top w:val="single" w:sz="4" w:space="0" w:color="auto"/>
            </w:tcBorders>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rPr>
              <w:t>List of item with Product Specification</w:t>
            </w:r>
          </w:p>
        </w:tc>
        <w:tc>
          <w:tcPr>
            <w:tcW w:w="1134" w:type="dxa"/>
            <w:tcBorders>
              <w:top w:val="single" w:sz="4" w:space="0" w:color="auto"/>
            </w:tcBorders>
            <w:vAlign w:val="center"/>
          </w:tcPr>
          <w:p w:rsidR="00551FB3" w:rsidRPr="001E4501" w:rsidRDefault="00551FB3" w:rsidP="00764A7D">
            <w:pPr>
              <w:jc w:val="center"/>
              <w:rPr>
                <w:rFonts w:ascii="Times New Roman" w:hAnsi="Times New Roman" w:cs="Times New Roman"/>
              </w:rPr>
            </w:pPr>
          </w:p>
        </w:tc>
        <w:tc>
          <w:tcPr>
            <w:tcW w:w="992" w:type="dxa"/>
            <w:tcBorders>
              <w:top w:val="single" w:sz="4" w:space="0" w:color="auto"/>
            </w:tcBorders>
            <w:vAlign w:val="center"/>
          </w:tcPr>
          <w:p w:rsidR="00551FB3" w:rsidRPr="001E4501" w:rsidRDefault="00551FB3" w:rsidP="00764A7D">
            <w:pPr>
              <w:jc w:val="center"/>
              <w:rPr>
                <w:rFonts w:ascii="Times New Roman" w:hAnsi="Times New Roman" w:cs="Times New Roman"/>
              </w:rPr>
            </w:pPr>
          </w:p>
        </w:tc>
        <w:tc>
          <w:tcPr>
            <w:tcW w:w="1813" w:type="dxa"/>
            <w:tcBorders>
              <w:top w:val="single" w:sz="4" w:space="0" w:color="auto"/>
            </w:tcBorders>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414"/>
        </w:trPr>
        <w:tc>
          <w:tcPr>
            <w:tcW w:w="648" w:type="dxa"/>
            <w:vAlign w:val="center"/>
          </w:tcPr>
          <w:p w:rsidR="00551FB3" w:rsidRPr="001E4501" w:rsidRDefault="003A0D8D" w:rsidP="00764A7D">
            <w:pPr>
              <w:jc w:val="center"/>
              <w:rPr>
                <w:rFonts w:ascii="Times New Roman" w:hAnsi="Times New Roman" w:cs="Times New Roman"/>
              </w:rPr>
            </w:pPr>
            <w:r>
              <w:rPr>
                <w:rFonts w:ascii="Times New Roman" w:hAnsi="Times New Roman" w:cs="Times New Roman"/>
              </w:rPr>
              <w:t>ii</w:t>
            </w:r>
          </w:p>
        </w:tc>
        <w:tc>
          <w:tcPr>
            <w:tcW w:w="4989" w:type="dxa"/>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rPr>
              <w:t>Agency agreement for the quoted items</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477"/>
        </w:trPr>
        <w:tc>
          <w:tcPr>
            <w:tcW w:w="648" w:type="dxa"/>
            <w:vAlign w:val="center"/>
          </w:tcPr>
          <w:p w:rsidR="00551FB3" w:rsidRPr="001E4501" w:rsidRDefault="003A0D8D" w:rsidP="00764A7D">
            <w:pPr>
              <w:jc w:val="center"/>
              <w:rPr>
                <w:rFonts w:ascii="Times New Roman" w:hAnsi="Times New Roman" w:cs="Times New Roman"/>
              </w:rPr>
            </w:pPr>
            <w:r>
              <w:rPr>
                <w:rFonts w:ascii="Times New Roman" w:hAnsi="Times New Roman" w:cs="Times New Roman"/>
              </w:rPr>
              <w:t>iii</w:t>
            </w:r>
          </w:p>
        </w:tc>
        <w:tc>
          <w:tcPr>
            <w:tcW w:w="4989" w:type="dxa"/>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color w:val="000000"/>
                <w:shd w:val="clear" w:color="auto" w:fill="FFFFFF"/>
              </w:rPr>
              <w:t>Performance certificates/previous orders issued by reputed organization/government authorities</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477"/>
        </w:trPr>
        <w:tc>
          <w:tcPr>
            <w:tcW w:w="648" w:type="dxa"/>
            <w:vAlign w:val="center"/>
          </w:tcPr>
          <w:p w:rsidR="00551FB3" w:rsidRPr="001E4501" w:rsidRDefault="003A0D8D" w:rsidP="00764A7D">
            <w:pPr>
              <w:jc w:val="center"/>
              <w:rPr>
                <w:rFonts w:ascii="Times New Roman" w:hAnsi="Times New Roman" w:cs="Times New Roman"/>
              </w:rPr>
            </w:pPr>
            <w:r>
              <w:rPr>
                <w:rFonts w:ascii="Times New Roman" w:hAnsi="Times New Roman" w:cs="Times New Roman"/>
              </w:rPr>
              <w:t>iv</w:t>
            </w:r>
          </w:p>
        </w:tc>
        <w:tc>
          <w:tcPr>
            <w:tcW w:w="4989" w:type="dxa"/>
            <w:vAlign w:val="center"/>
          </w:tcPr>
          <w:p w:rsidR="00551FB3" w:rsidRPr="001E4501" w:rsidRDefault="00551FB3" w:rsidP="00764A7D">
            <w:pPr>
              <w:jc w:val="both"/>
              <w:rPr>
                <w:rFonts w:ascii="Times New Roman" w:hAnsi="Times New Roman" w:cs="Times New Roman"/>
                <w:color w:val="000000"/>
                <w:shd w:val="clear" w:color="auto" w:fill="FFFFFF"/>
              </w:rPr>
            </w:pPr>
            <w:r w:rsidRPr="001E4501">
              <w:rPr>
                <w:rFonts w:ascii="Times New Roman" w:hAnsi="Times New Roman" w:cs="Times New Roman"/>
              </w:rPr>
              <w:t>Proprietary item certificate, if any (for any item tendered).</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7A7717" w:rsidRPr="001E4501" w:rsidTr="00E310B7">
        <w:trPr>
          <w:trHeight w:val="477"/>
        </w:trPr>
        <w:tc>
          <w:tcPr>
            <w:tcW w:w="9576" w:type="dxa"/>
            <w:gridSpan w:val="5"/>
            <w:vAlign w:val="center"/>
          </w:tcPr>
          <w:p w:rsidR="007A7717" w:rsidRPr="001E4501" w:rsidRDefault="003A0D8D" w:rsidP="00043110">
            <w:pPr>
              <w:ind w:firstLine="709"/>
              <w:rPr>
                <w:rFonts w:ascii="Times New Roman" w:hAnsi="Times New Roman" w:cs="Times New Roman"/>
              </w:rPr>
            </w:pPr>
            <w:r>
              <w:rPr>
                <w:rStyle w:val="apple-converted-space"/>
                <w:rFonts w:ascii="Times New Roman" w:hAnsi="Times New Roman" w:cs="Times New Roman"/>
                <w:b/>
                <w:bCs/>
                <w:noProof/>
                <w:color w:val="000000"/>
                <w:u w:val="single"/>
              </w:rPr>
              <w:t xml:space="preserve">2. B. </w:t>
            </w:r>
            <w:r w:rsidR="00043110">
              <w:rPr>
                <w:rStyle w:val="apple-converted-space"/>
                <w:rFonts w:ascii="Times New Roman" w:hAnsi="Times New Roman" w:cs="Times New Roman"/>
                <w:b/>
                <w:bCs/>
                <w:noProof/>
                <w:color w:val="000000"/>
                <w:u w:val="single"/>
              </w:rPr>
              <w:t>Financial</w:t>
            </w:r>
            <w:r w:rsidR="00043110" w:rsidRPr="001E4501">
              <w:rPr>
                <w:rStyle w:val="apple-converted-space"/>
                <w:rFonts w:ascii="Times New Roman" w:hAnsi="Times New Roman" w:cs="Times New Roman"/>
                <w:b/>
                <w:bCs/>
                <w:noProof/>
                <w:color w:val="000000"/>
                <w:u w:val="single"/>
              </w:rPr>
              <w:t xml:space="preserve"> Documents</w:t>
            </w:r>
          </w:p>
        </w:tc>
      </w:tr>
      <w:tr w:rsidR="007A7717" w:rsidRPr="001E4501" w:rsidTr="00384178">
        <w:trPr>
          <w:trHeight w:val="477"/>
        </w:trPr>
        <w:tc>
          <w:tcPr>
            <w:tcW w:w="648" w:type="dxa"/>
            <w:vAlign w:val="center"/>
          </w:tcPr>
          <w:p w:rsidR="007A7717" w:rsidRDefault="003A0D8D" w:rsidP="00764A7D">
            <w:pPr>
              <w:jc w:val="center"/>
              <w:rPr>
                <w:rFonts w:ascii="Times New Roman" w:hAnsi="Times New Roman" w:cs="Times New Roman"/>
              </w:rPr>
            </w:pPr>
            <w:proofErr w:type="spellStart"/>
            <w:r>
              <w:rPr>
                <w:rFonts w:ascii="Times New Roman" w:hAnsi="Times New Roman" w:cs="Times New Roman"/>
              </w:rPr>
              <w:t>i</w:t>
            </w:r>
            <w:proofErr w:type="spellEnd"/>
          </w:p>
        </w:tc>
        <w:tc>
          <w:tcPr>
            <w:tcW w:w="4989" w:type="dxa"/>
            <w:vAlign w:val="center"/>
          </w:tcPr>
          <w:p w:rsidR="007A7717" w:rsidRPr="001E4501" w:rsidRDefault="00043110" w:rsidP="00764A7D">
            <w:pPr>
              <w:jc w:val="both"/>
              <w:rPr>
                <w:rFonts w:ascii="Times New Roman" w:hAnsi="Times New Roman" w:cs="Times New Roman"/>
              </w:rPr>
            </w:pPr>
            <w:r>
              <w:rPr>
                <w:rFonts w:ascii="Times New Roman" w:hAnsi="Times New Roman" w:cs="Times New Roman"/>
              </w:rPr>
              <w:t xml:space="preserve">Price </w:t>
            </w:r>
            <w:proofErr w:type="spellStart"/>
            <w:r>
              <w:rPr>
                <w:rFonts w:ascii="Times New Roman" w:hAnsi="Times New Roman" w:cs="Times New Roman"/>
              </w:rPr>
              <w:t>Shedule</w:t>
            </w:r>
            <w:proofErr w:type="spellEnd"/>
          </w:p>
        </w:tc>
        <w:tc>
          <w:tcPr>
            <w:tcW w:w="1134" w:type="dxa"/>
            <w:vAlign w:val="center"/>
          </w:tcPr>
          <w:p w:rsidR="007A7717" w:rsidRPr="001E4501" w:rsidRDefault="007A7717" w:rsidP="00764A7D">
            <w:pPr>
              <w:jc w:val="center"/>
              <w:rPr>
                <w:rFonts w:ascii="Times New Roman" w:hAnsi="Times New Roman" w:cs="Times New Roman"/>
              </w:rPr>
            </w:pPr>
          </w:p>
        </w:tc>
        <w:tc>
          <w:tcPr>
            <w:tcW w:w="992" w:type="dxa"/>
            <w:vAlign w:val="center"/>
          </w:tcPr>
          <w:p w:rsidR="007A7717" w:rsidRPr="001E4501" w:rsidRDefault="007A7717" w:rsidP="00764A7D">
            <w:pPr>
              <w:jc w:val="center"/>
              <w:rPr>
                <w:rFonts w:ascii="Times New Roman" w:hAnsi="Times New Roman" w:cs="Times New Roman"/>
              </w:rPr>
            </w:pPr>
          </w:p>
        </w:tc>
        <w:tc>
          <w:tcPr>
            <w:tcW w:w="1813" w:type="dxa"/>
            <w:vAlign w:val="center"/>
          </w:tcPr>
          <w:p w:rsidR="007A7717" w:rsidRPr="001E4501" w:rsidRDefault="007A7717" w:rsidP="00764A7D">
            <w:pPr>
              <w:jc w:val="center"/>
              <w:rPr>
                <w:rFonts w:ascii="Times New Roman" w:hAnsi="Times New Roman" w:cs="Times New Roman"/>
              </w:rPr>
            </w:pPr>
          </w:p>
        </w:tc>
      </w:tr>
    </w:tbl>
    <w:p w:rsidR="00551FB3" w:rsidRDefault="00551FB3" w:rsidP="00821493">
      <w:pPr>
        <w:rPr>
          <w:rFonts w:ascii="Times New Roman" w:hAnsi="Times New Roman" w:cs="Times New Roman"/>
        </w:rPr>
      </w:pPr>
    </w:p>
    <w:p w:rsidR="007A7717" w:rsidRDefault="007A7717" w:rsidP="00821493">
      <w:pPr>
        <w:rPr>
          <w:rFonts w:ascii="Times New Roman" w:hAnsi="Times New Roman" w:cs="Times New Roman"/>
        </w:rPr>
      </w:pPr>
    </w:p>
    <w:p w:rsidR="007A7717" w:rsidRPr="001E4501" w:rsidRDefault="007A7717" w:rsidP="00043110">
      <w:pPr>
        <w:ind w:firstLine="720"/>
        <w:rPr>
          <w:rFonts w:ascii="Times New Roman" w:hAnsi="Times New Roman" w:cs="Times New Roman"/>
        </w:rPr>
      </w:pPr>
      <w:r>
        <w:rPr>
          <w:rFonts w:ascii="Times New Roman" w:hAnsi="Times New Roman" w:cs="Times New Roman"/>
        </w:rPr>
        <w:t xml:space="preserve">Note: Please Super scribe Prequalification document/Technical document/ financial document on envelope.   </w:t>
      </w:r>
    </w:p>
    <w:p w:rsidR="00551FB3" w:rsidRPr="001E4501" w:rsidRDefault="00551FB3" w:rsidP="00821493">
      <w:pPr>
        <w:rPr>
          <w:rFonts w:ascii="Times New Roman" w:hAnsi="Times New Roman" w:cs="Times New Roman"/>
        </w:rPr>
      </w:pPr>
    </w:p>
    <w:p w:rsidR="00551FB3" w:rsidRPr="001E4501" w:rsidRDefault="00551FB3" w:rsidP="00821493">
      <w:pPr>
        <w:rPr>
          <w:rFonts w:ascii="Times New Roman" w:hAnsi="Times New Roman" w:cs="Times New Roman"/>
        </w:rPr>
      </w:pPr>
    </w:p>
    <w:p w:rsidR="007A7717" w:rsidRDefault="007A7717" w:rsidP="00A641DE">
      <w:pPr>
        <w:widowControl w:val="0"/>
        <w:autoSpaceDE w:val="0"/>
        <w:autoSpaceDN w:val="0"/>
        <w:adjustRightInd w:val="0"/>
        <w:spacing w:line="276" w:lineRule="auto"/>
        <w:jc w:val="center"/>
        <w:rPr>
          <w:rFonts w:ascii="Times New Roman" w:hAnsi="Times New Roman" w:cs="Times New Roman"/>
          <w:b/>
          <w:bCs/>
          <w:sz w:val="28"/>
          <w:szCs w:val="28"/>
          <w:u w:val="single"/>
        </w:rPr>
      </w:pPr>
    </w:p>
    <w:p w:rsidR="007A7717" w:rsidRDefault="007A7717" w:rsidP="00A641DE">
      <w:pPr>
        <w:widowControl w:val="0"/>
        <w:autoSpaceDE w:val="0"/>
        <w:autoSpaceDN w:val="0"/>
        <w:adjustRightInd w:val="0"/>
        <w:spacing w:line="276" w:lineRule="auto"/>
        <w:jc w:val="center"/>
        <w:rPr>
          <w:rFonts w:ascii="Times New Roman" w:hAnsi="Times New Roman" w:cs="Times New Roman"/>
          <w:b/>
          <w:bCs/>
          <w:sz w:val="28"/>
          <w:szCs w:val="28"/>
          <w:u w:val="single"/>
        </w:rPr>
      </w:pPr>
    </w:p>
    <w:p w:rsidR="00551FB3" w:rsidRPr="00A641DE" w:rsidRDefault="00551FB3" w:rsidP="00A641DE">
      <w:pPr>
        <w:widowControl w:val="0"/>
        <w:autoSpaceDE w:val="0"/>
        <w:autoSpaceDN w:val="0"/>
        <w:adjustRightInd w:val="0"/>
        <w:spacing w:line="276" w:lineRule="auto"/>
        <w:jc w:val="center"/>
        <w:rPr>
          <w:rFonts w:ascii="Times New Roman" w:hAnsi="Times New Roman" w:cs="Times New Roman"/>
          <w:b/>
          <w:bCs/>
          <w:sz w:val="28"/>
          <w:szCs w:val="28"/>
          <w:u w:val="single"/>
        </w:rPr>
      </w:pPr>
      <w:r w:rsidRPr="00A641DE">
        <w:rPr>
          <w:rFonts w:ascii="Times New Roman" w:hAnsi="Times New Roman" w:cs="Times New Roman"/>
          <w:b/>
          <w:bCs/>
          <w:sz w:val="28"/>
          <w:szCs w:val="28"/>
          <w:u w:val="single"/>
        </w:rPr>
        <w:lastRenderedPageBreak/>
        <w:t xml:space="preserve">Annexure-II </w:t>
      </w:r>
    </w:p>
    <w:p w:rsidR="00551FB3" w:rsidRPr="00A641DE" w:rsidRDefault="00551FB3" w:rsidP="00A641DE">
      <w:pPr>
        <w:widowControl w:val="0"/>
        <w:autoSpaceDE w:val="0"/>
        <w:autoSpaceDN w:val="0"/>
        <w:adjustRightInd w:val="0"/>
        <w:spacing w:line="276" w:lineRule="auto"/>
        <w:jc w:val="center"/>
        <w:rPr>
          <w:rFonts w:ascii="Times New Roman" w:hAnsi="Times New Roman" w:cs="Times New Roman"/>
          <w:sz w:val="28"/>
          <w:szCs w:val="28"/>
        </w:rPr>
      </w:pPr>
      <w:r w:rsidRPr="00A641DE">
        <w:rPr>
          <w:rFonts w:ascii="Times New Roman" w:hAnsi="Times New Roman" w:cs="Times New Roman"/>
          <w:sz w:val="28"/>
          <w:szCs w:val="28"/>
        </w:rPr>
        <w:t>Declaration Form</w:t>
      </w:r>
    </w:p>
    <w:p w:rsidR="00551FB3" w:rsidRPr="00A641DE" w:rsidRDefault="00551FB3" w:rsidP="00A641DE">
      <w:pPr>
        <w:widowControl w:val="0"/>
        <w:autoSpaceDE w:val="0"/>
        <w:autoSpaceDN w:val="0"/>
        <w:adjustRightInd w:val="0"/>
        <w:spacing w:line="276" w:lineRule="auto"/>
        <w:jc w:val="center"/>
        <w:rPr>
          <w:rFonts w:ascii="Times New Roman" w:hAnsi="Times New Roman" w:cs="Times New Roman"/>
          <w:sz w:val="28"/>
          <w:szCs w:val="28"/>
        </w:rPr>
      </w:pPr>
      <w:r w:rsidRPr="00A641DE">
        <w:rPr>
          <w:rFonts w:ascii="Times New Roman" w:hAnsi="Times New Roman" w:cs="Times New Roman"/>
          <w:sz w:val="28"/>
          <w:szCs w:val="28"/>
        </w:rPr>
        <w:t>(On Non Judicial Stamp Paper worth Rs. 100/-)</w:t>
      </w:r>
    </w:p>
    <w:p w:rsidR="00551FB3" w:rsidRPr="001E4501" w:rsidRDefault="00551FB3" w:rsidP="00551FB3">
      <w:pPr>
        <w:widowControl w:val="0"/>
        <w:autoSpaceDE w:val="0"/>
        <w:autoSpaceDN w:val="0"/>
        <w:adjustRightInd w:val="0"/>
        <w:spacing w:line="200" w:lineRule="exact"/>
        <w:jc w:val="center"/>
        <w:rPr>
          <w:rFonts w:ascii="Times New Roman" w:hAnsi="Times New Roman" w:cs="Times New Roman"/>
        </w:rPr>
      </w:pPr>
    </w:p>
    <w:p w:rsidR="00551FB3" w:rsidRPr="00836CCB" w:rsidRDefault="00551FB3" w:rsidP="00551FB3">
      <w:pPr>
        <w:widowControl w:val="0"/>
        <w:autoSpaceDE w:val="0"/>
        <w:autoSpaceDN w:val="0"/>
        <w:adjustRightInd w:val="0"/>
        <w:spacing w:line="200" w:lineRule="exact"/>
        <w:jc w:val="both"/>
        <w:rPr>
          <w:rFonts w:ascii="Times New Roman" w:hAnsi="Times New Roman" w:cs="Times New Roman"/>
          <w:sz w:val="2"/>
        </w:rPr>
      </w:pPr>
    </w:p>
    <w:p w:rsidR="00551FB3" w:rsidRPr="001E4501" w:rsidRDefault="00551FB3" w:rsidP="00551FB3">
      <w:pPr>
        <w:widowControl w:val="0"/>
        <w:autoSpaceDE w:val="0"/>
        <w:autoSpaceDN w:val="0"/>
        <w:adjustRightInd w:val="0"/>
        <w:spacing w:line="374" w:lineRule="exact"/>
        <w:jc w:val="both"/>
        <w:rPr>
          <w:rFonts w:ascii="Times New Roman" w:hAnsi="Times New Roman" w:cs="Times New Roman"/>
        </w:rPr>
      </w:pPr>
    </w:p>
    <w:p w:rsidR="00551FB3" w:rsidRPr="004F7CE2" w:rsidRDefault="00551FB3" w:rsidP="004F7CE2">
      <w:pPr>
        <w:widowControl w:val="0"/>
        <w:overflowPunct w:val="0"/>
        <w:autoSpaceDE w:val="0"/>
        <w:autoSpaceDN w:val="0"/>
        <w:adjustRightInd w:val="0"/>
        <w:spacing w:line="359" w:lineRule="auto"/>
        <w:ind w:right="20"/>
        <w:jc w:val="both"/>
        <w:rPr>
          <w:rFonts w:ascii="Times New Roman" w:hAnsi="Times New Roman" w:cs="Times New Roman"/>
          <w:sz w:val="24"/>
          <w:szCs w:val="24"/>
        </w:rPr>
      </w:pPr>
      <w:r w:rsidRPr="004F7CE2">
        <w:rPr>
          <w:rFonts w:ascii="Times New Roman" w:hAnsi="Times New Roman" w:cs="Times New Roman"/>
          <w:sz w:val="24"/>
          <w:szCs w:val="24"/>
        </w:rPr>
        <w:t>I / We ……………………………………………………………………………………………….having My / our office at……..……………….…………………………………………………………….do declare that I / We have carefully read all the terms &amp; conditions of tender of Ref. No.………………………………………………., of Sickle Cell Institute Chhattisgarh, for the supply of …………………………... …….and confirm our eligibility for this tender and all items quoted as per the tender condition and Governing laws of India.</w:t>
      </w:r>
    </w:p>
    <w:p w:rsidR="00551FB3" w:rsidRPr="004F7CE2" w:rsidRDefault="00551FB3" w:rsidP="004F7CE2">
      <w:pPr>
        <w:widowControl w:val="0"/>
        <w:autoSpaceDE w:val="0"/>
        <w:autoSpaceDN w:val="0"/>
        <w:adjustRightInd w:val="0"/>
        <w:spacing w:line="135" w:lineRule="exact"/>
        <w:jc w:val="both"/>
        <w:rPr>
          <w:rFonts w:ascii="Times New Roman" w:hAnsi="Times New Roman" w:cs="Times New Roman"/>
          <w:sz w:val="24"/>
          <w:szCs w:val="24"/>
        </w:rPr>
      </w:pPr>
    </w:p>
    <w:p w:rsidR="00551FB3" w:rsidRPr="004F7CE2" w:rsidRDefault="00551FB3" w:rsidP="004F7CE2">
      <w:pPr>
        <w:widowControl w:val="0"/>
        <w:overflowPunct w:val="0"/>
        <w:autoSpaceDE w:val="0"/>
        <w:autoSpaceDN w:val="0"/>
        <w:adjustRightInd w:val="0"/>
        <w:spacing w:line="359" w:lineRule="auto"/>
        <w:ind w:right="20" w:firstLine="720"/>
        <w:jc w:val="both"/>
        <w:rPr>
          <w:rFonts w:ascii="Times New Roman" w:hAnsi="Times New Roman" w:cs="Times New Roman"/>
          <w:sz w:val="24"/>
          <w:szCs w:val="24"/>
        </w:rPr>
      </w:pPr>
      <w:r w:rsidRPr="004F7CE2">
        <w:rPr>
          <w:rFonts w:ascii="Times New Roman" w:hAnsi="Times New Roman" w:cs="Times New Roman"/>
          <w:sz w:val="24"/>
          <w:szCs w:val="24"/>
        </w:rPr>
        <w:t xml:space="preserve">We certify that the rates of items quoted are reasonable &amp; not higher than </w:t>
      </w:r>
      <w:r w:rsidR="00E43760" w:rsidRPr="004F7CE2">
        <w:rPr>
          <w:rFonts w:ascii="Times New Roman" w:hAnsi="Times New Roman" w:cs="Times New Roman"/>
          <w:sz w:val="24"/>
          <w:szCs w:val="24"/>
        </w:rPr>
        <w:t xml:space="preserve">standards </w:t>
      </w:r>
      <w:r w:rsidRPr="004F7CE2">
        <w:rPr>
          <w:rFonts w:ascii="Times New Roman" w:hAnsi="Times New Roman" w:cs="Times New Roman"/>
          <w:sz w:val="24"/>
          <w:szCs w:val="24"/>
        </w:rPr>
        <w:t>or for institutional supplies in last six months. We also confirm that we will no</w:t>
      </w:r>
      <w:r w:rsidR="00903C2A">
        <w:rPr>
          <w:rFonts w:ascii="Times New Roman" w:hAnsi="Times New Roman" w:cs="Times New Roman"/>
          <w:sz w:val="24"/>
          <w:szCs w:val="24"/>
        </w:rPr>
        <w:t>t</w:t>
      </w:r>
      <w:r w:rsidRPr="004F7CE2">
        <w:rPr>
          <w:rFonts w:ascii="Times New Roman" w:hAnsi="Times New Roman" w:cs="Times New Roman"/>
          <w:sz w:val="24"/>
          <w:szCs w:val="24"/>
        </w:rPr>
        <w:t xml:space="preserve"> supply the quoted item in lower rate to any </w:t>
      </w:r>
      <w:r w:rsidR="00903C2A">
        <w:rPr>
          <w:rFonts w:ascii="Times New Roman" w:hAnsi="Times New Roman" w:cs="Times New Roman"/>
          <w:sz w:val="24"/>
          <w:szCs w:val="24"/>
        </w:rPr>
        <w:t xml:space="preserve">other </w:t>
      </w:r>
      <w:r w:rsidRPr="004F7CE2">
        <w:rPr>
          <w:rFonts w:ascii="Times New Roman" w:hAnsi="Times New Roman" w:cs="Times New Roman"/>
          <w:sz w:val="24"/>
          <w:szCs w:val="24"/>
        </w:rPr>
        <w:t>organization during validity of contract if contract is awarded.</w:t>
      </w:r>
    </w:p>
    <w:p w:rsidR="00551FB3" w:rsidRPr="004F7CE2" w:rsidRDefault="00551FB3" w:rsidP="004F7CE2">
      <w:pPr>
        <w:widowControl w:val="0"/>
        <w:autoSpaceDE w:val="0"/>
        <w:autoSpaceDN w:val="0"/>
        <w:adjustRightInd w:val="0"/>
        <w:spacing w:line="4" w:lineRule="exact"/>
        <w:jc w:val="both"/>
        <w:rPr>
          <w:rFonts w:ascii="Times New Roman" w:hAnsi="Times New Roman" w:cs="Times New Roman"/>
          <w:sz w:val="24"/>
          <w:szCs w:val="24"/>
        </w:rPr>
      </w:pPr>
    </w:p>
    <w:p w:rsidR="00551FB3" w:rsidRPr="004F7CE2" w:rsidRDefault="00551FB3" w:rsidP="004F7CE2">
      <w:pPr>
        <w:widowControl w:val="0"/>
        <w:overflowPunct w:val="0"/>
        <w:autoSpaceDE w:val="0"/>
        <w:autoSpaceDN w:val="0"/>
        <w:adjustRightInd w:val="0"/>
        <w:spacing w:line="361" w:lineRule="auto"/>
        <w:ind w:firstLine="720"/>
        <w:jc w:val="both"/>
        <w:rPr>
          <w:rFonts w:ascii="Times New Roman" w:hAnsi="Times New Roman" w:cs="Times New Roman"/>
          <w:sz w:val="24"/>
          <w:szCs w:val="24"/>
        </w:rPr>
      </w:pPr>
      <w:r w:rsidRPr="004F7CE2">
        <w:rPr>
          <w:rFonts w:ascii="Times New Roman" w:hAnsi="Times New Roman" w:cs="Times New Roman"/>
          <w:sz w:val="24"/>
          <w:szCs w:val="24"/>
        </w:rPr>
        <w:t>I/We do hereby declare</w:t>
      </w:r>
      <w:r w:rsidR="0096672E">
        <w:rPr>
          <w:rFonts w:ascii="Times New Roman" w:hAnsi="Times New Roman" w:cs="Times New Roman"/>
          <w:sz w:val="24"/>
          <w:szCs w:val="24"/>
        </w:rPr>
        <w:t xml:space="preserve"> that</w:t>
      </w:r>
      <w:r w:rsidRPr="004F7CE2">
        <w:rPr>
          <w:rFonts w:ascii="Times New Roman" w:hAnsi="Times New Roman" w:cs="Times New Roman"/>
          <w:sz w:val="24"/>
          <w:szCs w:val="24"/>
        </w:rPr>
        <w:t xml:space="preserve"> all information provided is true. I/We do hereby declare </w:t>
      </w:r>
      <w:r w:rsidR="0096672E">
        <w:rPr>
          <w:rFonts w:ascii="Times New Roman" w:hAnsi="Times New Roman" w:cs="Times New Roman"/>
          <w:sz w:val="24"/>
          <w:szCs w:val="24"/>
        </w:rPr>
        <w:t xml:space="preserve">that </w:t>
      </w:r>
      <w:r w:rsidRPr="004F7CE2">
        <w:rPr>
          <w:rFonts w:ascii="Times New Roman" w:hAnsi="Times New Roman" w:cs="Times New Roman"/>
          <w:sz w:val="24"/>
          <w:szCs w:val="24"/>
        </w:rPr>
        <w:t>I/We have not been convicted by any court of Law nor I/We are de-recognized / black</w:t>
      </w:r>
      <w:r w:rsidR="0096672E">
        <w:rPr>
          <w:rFonts w:ascii="Times New Roman" w:hAnsi="Times New Roman" w:cs="Times New Roman"/>
          <w:sz w:val="24"/>
          <w:szCs w:val="24"/>
        </w:rPr>
        <w:t>-</w:t>
      </w:r>
      <w:r w:rsidRPr="004F7CE2">
        <w:rPr>
          <w:rFonts w:ascii="Times New Roman" w:hAnsi="Times New Roman" w:cs="Times New Roman"/>
          <w:sz w:val="24"/>
          <w:szCs w:val="24"/>
        </w:rPr>
        <w:t xml:space="preserve"> listed by any State Govt. / Union Territory / Govt. of India / Govt. organization / Govt. health institutions for any reason whatsoever. I/We agree that the Tender Inviting Authority can forfeit the Earnest Money Deposit and or Security Deposit and/or blacklist me/us for a period of 5 years if, any information furnished by </w:t>
      </w:r>
      <w:r w:rsidR="0096672E">
        <w:rPr>
          <w:rFonts w:ascii="Times New Roman" w:hAnsi="Times New Roman" w:cs="Times New Roman"/>
          <w:sz w:val="24"/>
          <w:szCs w:val="24"/>
        </w:rPr>
        <w:t>me/</w:t>
      </w:r>
      <w:r w:rsidRPr="004F7CE2">
        <w:rPr>
          <w:rFonts w:ascii="Times New Roman" w:hAnsi="Times New Roman" w:cs="Times New Roman"/>
          <w:sz w:val="24"/>
          <w:szCs w:val="24"/>
        </w:rPr>
        <w:t>us proved to be false at the time of inspection / verification and not complying with the Tender terms &amp; conditions.</w:t>
      </w:r>
    </w:p>
    <w:p w:rsidR="00551FB3" w:rsidRPr="004F7CE2" w:rsidRDefault="00551FB3" w:rsidP="004F7CE2">
      <w:pPr>
        <w:widowControl w:val="0"/>
        <w:autoSpaceDE w:val="0"/>
        <w:autoSpaceDN w:val="0"/>
        <w:adjustRightInd w:val="0"/>
        <w:spacing w:line="250" w:lineRule="exact"/>
        <w:jc w:val="both"/>
        <w:rPr>
          <w:rFonts w:ascii="Times New Roman" w:hAnsi="Times New Roman" w:cs="Times New Roman"/>
          <w:sz w:val="24"/>
          <w:szCs w:val="24"/>
        </w:rPr>
      </w:pPr>
    </w:p>
    <w:p w:rsidR="00551FB3" w:rsidRPr="004F7CE2" w:rsidRDefault="00551FB3" w:rsidP="004F7CE2">
      <w:pPr>
        <w:widowControl w:val="0"/>
        <w:overflowPunct w:val="0"/>
        <w:autoSpaceDE w:val="0"/>
        <w:autoSpaceDN w:val="0"/>
        <w:adjustRightInd w:val="0"/>
        <w:spacing w:line="363" w:lineRule="auto"/>
        <w:ind w:right="20" w:firstLine="720"/>
        <w:jc w:val="both"/>
        <w:rPr>
          <w:rFonts w:ascii="Times New Roman" w:hAnsi="Times New Roman" w:cs="Times New Roman"/>
          <w:sz w:val="24"/>
          <w:szCs w:val="24"/>
        </w:rPr>
      </w:pPr>
      <w:r w:rsidRPr="004F7CE2">
        <w:rPr>
          <w:rFonts w:ascii="Times New Roman" w:hAnsi="Times New Roman" w:cs="Times New Roman"/>
          <w:sz w:val="24"/>
          <w:szCs w:val="24"/>
        </w:rPr>
        <w:t>I / We ……………………………………………………………………………… do hereby declare that I / we have carefully read &amp; understood the tender document &amp;will supply the items as per the terms, conditions &amp; specifications of the tender document</w:t>
      </w:r>
    </w:p>
    <w:p w:rsidR="00551FB3" w:rsidRPr="004F7CE2" w:rsidRDefault="00551FB3" w:rsidP="004F7CE2">
      <w:pPr>
        <w:widowControl w:val="0"/>
        <w:autoSpaceDE w:val="0"/>
        <w:autoSpaceDN w:val="0"/>
        <w:adjustRightInd w:val="0"/>
        <w:spacing w:line="200" w:lineRule="exact"/>
        <w:rPr>
          <w:rFonts w:ascii="Times New Roman" w:hAnsi="Times New Roman" w:cs="Times New Roman"/>
          <w:sz w:val="24"/>
          <w:szCs w:val="24"/>
        </w:rPr>
      </w:pPr>
    </w:p>
    <w:p w:rsidR="00551FB3" w:rsidRPr="004F7CE2" w:rsidRDefault="00551FB3" w:rsidP="004F7CE2">
      <w:pPr>
        <w:widowControl w:val="0"/>
        <w:autoSpaceDE w:val="0"/>
        <w:autoSpaceDN w:val="0"/>
        <w:adjustRightInd w:val="0"/>
        <w:ind w:left="6480"/>
        <w:rPr>
          <w:rFonts w:ascii="Times New Roman" w:hAnsi="Times New Roman" w:cs="Times New Roman"/>
          <w:sz w:val="24"/>
          <w:szCs w:val="24"/>
        </w:rPr>
      </w:pPr>
      <w:r w:rsidRPr="004F7CE2">
        <w:rPr>
          <w:rFonts w:ascii="Times New Roman" w:hAnsi="Times New Roman" w:cs="Times New Roman"/>
          <w:sz w:val="24"/>
          <w:szCs w:val="24"/>
        </w:rPr>
        <w:t>Signature of the bidder:</w:t>
      </w:r>
    </w:p>
    <w:p w:rsidR="00551FB3" w:rsidRPr="004F7CE2" w:rsidRDefault="00551FB3" w:rsidP="004F7CE2">
      <w:pPr>
        <w:widowControl w:val="0"/>
        <w:autoSpaceDE w:val="0"/>
        <w:autoSpaceDN w:val="0"/>
        <w:adjustRightInd w:val="0"/>
        <w:spacing w:line="144" w:lineRule="exact"/>
        <w:rPr>
          <w:rFonts w:ascii="Times New Roman" w:hAnsi="Times New Roman" w:cs="Times New Roman"/>
          <w:sz w:val="24"/>
          <w:szCs w:val="24"/>
        </w:rPr>
      </w:pPr>
    </w:p>
    <w:p w:rsidR="00551FB3" w:rsidRPr="004F7CE2" w:rsidRDefault="00551FB3" w:rsidP="004F7CE2">
      <w:pPr>
        <w:widowControl w:val="0"/>
        <w:autoSpaceDE w:val="0"/>
        <w:autoSpaceDN w:val="0"/>
        <w:adjustRightInd w:val="0"/>
        <w:ind w:left="6480"/>
        <w:rPr>
          <w:rFonts w:ascii="Times New Roman" w:hAnsi="Times New Roman" w:cs="Times New Roman"/>
          <w:sz w:val="24"/>
          <w:szCs w:val="24"/>
        </w:rPr>
      </w:pPr>
      <w:r w:rsidRPr="004F7CE2">
        <w:rPr>
          <w:rFonts w:ascii="Times New Roman" w:hAnsi="Times New Roman" w:cs="Times New Roman"/>
          <w:sz w:val="24"/>
          <w:szCs w:val="24"/>
        </w:rPr>
        <w:t>Date:</w:t>
      </w:r>
    </w:p>
    <w:p w:rsidR="00551FB3" w:rsidRPr="004F7CE2" w:rsidRDefault="00551FB3" w:rsidP="004F7CE2">
      <w:pPr>
        <w:rPr>
          <w:rFonts w:ascii="Times New Roman" w:hAnsi="Times New Roman" w:cs="Times New Roman"/>
          <w:sz w:val="24"/>
          <w:szCs w:val="24"/>
        </w:rPr>
      </w:pPr>
    </w:p>
    <w:p w:rsidR="00551FB3" w:rsidRPr="001E4501" w:rsidRDefault="00551FB3" w:rsidP="00551FB3">
      <w:pPr>
        <w:tabs>
          <w:tab w:val="left" w:pos="7912"/>
        </w:tabs>
        <w:jc w:val="both"/>
        <w:rPr>
          <w:rFonts w:ascii="Times New Roman" w:hAnsi="Times New Roman" w:cs="Times New Roman"/>
        </w:rPr>
      </w:pPr>
      <w:r w:rsidRPr="001E4501">
        <w:rPr>
          <w:rFonts w:ascii="Times New Roman" w:hAnsi="Times New Roman" w:cs="Times New Roman"/>
        </w:rPr>
        <w:tab/>
      </w:r>
    </w:p>
    <w:p w:rsidR="00551FB3" w:rsidRDefault="00551FB3" w:rsidP="00551FB3">
      <w:pPr>
        <w:tabs>
          <w:tab w:val="left" w:pos="7912"/>
        </w:tabs>
        <w:jc w:val="both"/>
        <w:rPr>
          <w:rFonts w:ascii="Times New Roman" w:hAnsi="Times New Roman" w:cs="Times New Roman"/>
        </w:rPr>
      </w:pPr>
    </w:p>
    <w:p w:rsidR="00D3562A" w:rsidRDefault="00D3562A" w:rsidP="00551FB3">
      <w:pPr>
        <w:tabs>
          <w:tab w:val="left" w:pos="7912"/>
        </w:tabs>
        <w:jc w:val="both"/>
        <w:rPr>
          <w:rFonts w:ascii="Times New Roman" w:hAnsi="Times New Roman" w:cs="Times New Roman"/>
        </w:rPr>
      </w:pPr>
    </w:p>
    <w:p w:rsidR="00D3562A" w:rsidRDefault="00D3562A" w:rsidP="00551FB3">
      <w:pPr>
        <w:tabs>
          <w:tab w:val="left" w:pos="7912"/>
        </w:tabs>
        <w:jc w:val="both"/>
        <w:rPr>
          <w:rFonts w:ascii="Times New Roman" w:hAnsi="Times New Roman" w:cs="Times New Roman"/>
        </w:rPr>
      </w:pPr>
    </w:p>
    <w:p w:rsidR="00D3562A" w:rsidRDefault="00D3562A" w:rsidP="00551FB3">
      <w:pPr>
        <w:tabs>
          <w:tab w:val="left" w:pos="7912"/>
        </w:tabs>
        <w:jc w:val="both"/>
        <w:rPr>
          <w:rFonts w:ascii="Times New Roman" w:hAnsi="Times New Roman" w:cs="Times New Roman"/>
        </w:rPr>
      </w:pPr>
    </w:p>
    <w:p w:rsidR="00D3562A" w:rsidRDefault="00D3562A" w:rsidP="00551FB3">
      <w:pPr>
        <w:tabs>
          <w:tab w:val="left" w:pos="7912"/>
        </w:tabs>
        <w:jc w:val="both"/>
        <w:rPr>
          <w:rFonts w:ascii="Times New Roman" w:hAnsi="Times New Roman" w:cs="Times New Roman"/>
        </w:rPr>
      </w:pPr>
    </w:p>
    <w:p w:rsidR="00D3562A" w:rsidRDefault="00D3562A" w:rsidP="00551FB3">
      <w:pPr>
        <w:tabs>
          <w:tab w:val="left" w:pos="7912"/>
        </w:tabs>
        <w:jc w:val="both"/>
        <w:rPr>
          <w:rFonts w:ascii="Times New Roman" w:hAnsi="Times New Roman" w:cs="Times New Roman"/>
        </w:rPr>
      </w:pPr>
    </w:p>
    <w:p w:rsidR="00D3562A" w:rsidRDefault="00D3562A" w:rsidP="00551FB3">
      <w:pPr>
        <w:tabs>
          <w:tab w:val="left" w:pos="7912"/>
        </w:tabs>
        <w:jc w:val="both"/>
        <w:rPr>
          <w:rFonts w:ascii="Times New Roman" w:hAnsi="Times New Roman" w:cs="Times New Roman"/>
        </w:rPr>
      </w:pPr>
    </w:p>
    <w:p w:rsidR="00D3562A" w:rsidRDefault="00D3562A" w:rsidP="00551FB3">
      <w:pPr>
        <w:tabs>
          <w:tab w:val="left" w:pos="7912"/>
        </w:tabs>
        <w:jc w:val="both"/>
        <w:rPr>
          <w:rFonts w:ascii="Times New Roman" w:hAnsi="Times New Roman" w:cs="Times New Roman"/>
        </w:rPr>
      </w:pPr>
    </w:p>
    <w:p w:rsidR="00D3562A" w:rsidRDefault="00D3562A" w:rsidP="00551FB3">
      <w:pPr>
        <w:tabs>
          <w:tab w:val="left" w:pos="7912"/>
        </w:tabs>
        <w:jc w:val="both"/>
        <w:rPr>
          <w:rFonts w:ascii="Times New Roman" w:hAnsi="Times New Roman" w:cs="Times New Roman"/>
        </w:rPr>
      </w:pPr>
    </w:p>
    <w:p w:rsidR="00A03F84" w:rsidRDefault="00A03F84" w:rsidP="00A641DE">
      <w:pPr>
        <w:spacing w:line="276" w:lineRule="auto"/>
        <w:jc w:val="center"/>
        <w:rPr>
          <w:rFonts w:ascii="Times New Roman" w:eastAsia="Times New Roman" w:hAnsi="Times New Roman" w:cs="Times New Roman"/>
          <w:b/>
          <w:sz w:val="28"/>
          <w:szCs w:val="28"/>
        </w:rPr>
      </w:pPr>
    </w:p>
    <w:p w:rsidR="00A03F84" w:rsidRDefault="00A03F84" w:rsidP="00A641DE">
      <w:pPr>
        <w:spacing w:line="276" w:lineRule="auto"/>
        <w:jc w:val="center"/>
        <w:rPr>
          <w:rFonts w:ascii="Times New Roman" w:eastAsia="Times New Roman" w:hAnsi="Times New Roman" w:cs="Times New Roman"/>
          <w:b/>
          <w:sz w:val="28"/>
          <w:szCs w:val="28"/>
        </w:rPr>
      </w:pPr>
    </w:p>
    <w:p w:rsidR="003F0398" w:rsidRPr="00114A88" w:rsidRDefault="00FB6ACB" w:rsidP="00A641DE">
      <w:pPr>
        <w:spacing w:line="276" w:lineRule="auto"/>
        <w:jc w:val="center"/>
        <w:rPr>
          <w:rFonts w:ascii="Times New Roman" w:eastAsia="Times New Roman" w:hAnsi="Times New Roman" w:cs="Times New Roman"/>
          <w:b/>
          <w:sz w:val="28"/>
          <w:szCs w:val="28"/>
        </w:rPr>
      </w:pPr>
      <w:r w:rsidRPr="00FB6ACB">
        <w:rPr>
          <w:rFonts w:ascii="Times New Roman" w:eastAsia="Times New Roman" w:hAnsi="Times New Roman" w:cs="Times New Roman"/>
          <w:sz w:val="28"/>
          <w:szCs w:val="28"/>
        </w:rPr>
        <w:pict>
          <v:rect id="_x0000_s1040" style="position:absolute;left:0;text-align:left;margin-left:23.65pt;margin-top:23.7pt;width:1pt;height:.95pt;z-index:-251638784;mso-position-horizontal-relative:page;mso-position-vertical-relative:page" o:userdrawn="t" fillcolor="black" strokecolor="none">
            <w10:wrap anchorx="page" anchory="page"/>
          </v:rect>
        </w:pict>
      </w:r>
      <w:r w:rsidRPr="00FB6ACB">
        <w:rPr>
          <w:rFonts w:ascii="Times New Roman" w:eastAsia="Times New Roman" w:hAnsi="Times New Roman" w:cs="Times New Roman"/>
          <w:sz w:val="28"/>
          <w:szCs w:val="28"/>
        </w:rPr>
        <w:pict>
          <v:rect id="_x0000_s1042" style="position:absolute;left:0;text-align:left;margin-left:587.2pt;margin-top:23.7pt;width:.95pt;height:.95pt;z-index:-251636736;mso-position-horizontal-relative:page;mso-position-vertical-relative:page" o:userdrawn="t" fillcolor="black" strokecolor="none">
            <w10:wrap anchorx="page" anchory="page"/>
          </v:rect>
        </w:pict>
      </w:r>
      <w:r w:rsidR="00D3562A" w:rsidRPr="00114A88">
        <w:rPr>
          <w:rFonts w:ascii="Times New Roman" w:eastAsia="Times New Roman" w:hAnsi="Times New Roman" w:cs="Times New Roman"/>
          <w:b/>
          <w:sz w:val="28"/>
          <w:szCs w:val="28"/>
        </w:rPr>
        <w:t>ANNEXURE – III</w:t>
      </w:r>
    </w:p>
    <w:p w:rsidR="003F0398" w:rsidRPr="00114A88" w:rsidRDefault="00E2012D" w:rsidP="003F0398">
      <w:pPr>
        <w:spacing w:line="0" w:lineRule="atLeast"/>
        <w:ind w:left="252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PRE-CONTRACT </w:t>
      </w:r>
      <w:r w:rsidR="003F0398" w:rsidRPr="00114A88">
        <w:rPr>
          <w:rFonts w:ascii="Times New Roman" w:eastAsia="Times New Roman" w:hAnsi="Times New Roman" w:cs="Times New Roman"/>
          <w:b/>
          <w:sz w:val="28"/>
          <w:szCs w:val="28"/>
          <w:u w:val="single"/>
        </w:rPr>
        <w:t>INTEGRITY PACT</w:t>
      </w:r>
    </w:p>
    <w:p w:rsidR="003F0398" w:rsidRPr="00431A5B" w:rsidRDefault="003F0398" w:rsidP="003F0398">
      <w:pPr>
        <w:spacing w:line="200" w:lineRule="exact"/>
        <w:rPr>
          <w:rFonts w:ascii="Times New Roman" w:eastAsia="Times New Roman" w:hAnsi="Times New Roman" w:cs="Times New Roman"/>
          <w:sz w:val="10"/>
        </w:rPr>
      </w:pPr>
    </w:p>
    <w:p w:rsidR="003F0398" w:rsidRPr="00114A88" w:rsidRDefault="003F0398" w:rsidP="00091648">
      <w:pPr>
        <w:numPr>
          <w:ilvl w:val="0"/>
          <w:numId w:val="14"/>
        </w:numPr>
        <w:tabs>
          <w:tab w:val="left" w:pos="360"/>
        </w:tabs>
        <w:spacing w:line="0" w:lineRule="atLeast"/>
        <w:ind w:left="360" w:hanging="360"/>
        <w:rPr>
          <w:rFonts w:ascii="Times New Roman" w:eastAsia="Times New Roman" w:hAnsi="Times New Roman" w:cs="Times New Roman"/>
          <w:b/>
          <w:sz w:val="28"/>
          <w:szCs w:val="28"/>
        </w:rPr>
      </w:pPr>
      <w:r w:rsidRPr="00114A88">
        <w:rPr>
          <w:rFonts w:ascii="Times New Roman" w:eastAsia="Times New Roman" w:hAnsi="Times New Roman" w:cs="Times New Roman"/>
          <w:b/>
          <w:sz w:val="28"/>
          <w:szCs w:val="28"/>
          <w:u w:val="single"/>
        </w:rPr>
        <w:t>GENERAL</w:t>
      </w:r>
    </w:p>
    <w:p w:rsidR="003F0398" w:rsidRPr="00114A88" w:rsidRDefault="003F0398" w:rsidP="003F0398">
      <w:pPr>
        <w:spacing w:line="254" w:lineRule="exact"/>
        <w:rPr>
          <w:rFonts w:ascii="Times New Roman" w:eastAsia="Times New Roman" w:hAnsi="Times New Roman" w:cs="Times New Roman"/>
          <w:sz w:val="24"/>
          <w:szCs w:val="24"/>
        </w:rPr>
      </w:pPr>
    </w:p>
    <w:p w:rsidR="003F0398" w:rsidRPr="00114A88" w:rsidRDefault="003F0398" w:rsidP="00E2012D">
      <w:pPr>
        <w:spacing w:line="0" w:lineRule="atLeast"/>
        <w:ind w:left="851" w:hanging="491"/>
        <w:rPr>
          <w:rFonts w:ascii="Times New Roman" w:eastAsia="Times New Roman" w:hAnsi="Times New Roman" w:cs="Times New Roman"/>
          <w:sz w:val="24"/>
          <w:szCs w:val="24"/>
        </w:rPr>
      </w:pPr>
      <w:r w:rsidRPr="00114A88">
        <w:rPr>
          <w:rFonts w:ascii="Times New Roman" w:eastAsia="Times New Roman" w:hAnsi="Times New Roman" w:cs="Times New Roman"/>
          <w:b/>
          <w:sz w:val="24"/>
          <w:szCs w:val="24"/>
        </w:rPr>
        <w:t>1.1</w:t>
      </w:r>
      <w:r w:rsidRPr="00114A88">
        <w:rPr>
          <w:rFonts w:ascii="Times New Roman" w:eastAsia="Times New Roman" w:hAnsi="Times New Roman" w:cs="Times New Roman"/>
          <w:sz w:val="24"/>
          <w:szCs w:val="24"/>
        </w:rPr>
        <w:t xml:space="preserve">  This pre-bid contract Agreement (herein after called the integrity Pact) is made on ……………… day of the month…../……</w:t>
      </w:r>
      <w:r w:rsidR="00D3562A" w:rsidRPr="00114A88">
        <w:rPr>
          <w:rFonts w:ascii="Times New Roman" w:eastAsia="Times New Roman" w:hAnsi="Times New Roman" w:cs="Times New Roman"/>
          <w:sz w:val="24"/>
          <w:szCs w:val="24"/>
        </w:rPr>
        <w:t>/</w:t>
      </w:r>
      <w:r w:rsidRPr="00114A88">
        <w:rPr>
          <w:rFonts w:ascii="Times New Roman" w:eastAsia="Times New Roman" w:hAnsi="Times New Roman" w:cs="Times New Roman"/>
          <w:sz w:val="24"/>
          <w:szCs w:val="24"/>
        </w:rPr>
        <w:t>20……, between, Director General Sickle Cell Insti</w:t>
      </w:r>
      <w:r w:rsidR="00114A88">
        <w:rPr>
          <w:rFonts w:ascii="Times New Roman" w:eastAsia="Times New Roman" w:hAnsi="Times New Roman" w:cs="Times New Roman"/>
          <w:sz w:val="24"/>
          <w:szCs w:val="24"/>
        </w:rPr>
        <w:t xml:space="preserve">tute Chhattisgarh (A Government </w:t>
      </w:r>
      <w:r w:rsidRPr="00114A88">
        <w:rPr>
          <w:rFonts w:ascii="Times New Roman" w:eastAsia="Times New Roman" w:hAnsi="Times New Roman" w:cs="Times New Roman"/>
          <w:sz w:val="24"/>
          <w:szCs w:val="24"/>
        </w:rPr>
        <w:t>of</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Chhattisgarh</w:t>
      </w:r>
      <w:r w:rsidR="00114A88">
        <w:rPr>
          <w:rFonts w:ascii="Times New Roman" w:eastAsia="Times New Roman" w:hAnsi="Times New Roman" w:cs="Times New Roman"/>
          <w:sz w:val="24"/>
          <w:szCs w:val="24"/>
        </w:rPr>
        <w:t xml:space="preserve"> </w:t>
      </w:r>
      <w:r w:rsidR="00E2012D">
        <w:rPr>
          <w:rFonts w:ascii="Times New Roman" w:eastAsia="Times New Roman" w:hAnsi="Times New Roman" w:cs="Times New Roman"/>
          <w:sz w:val="24"/>
          <w:szCs w:val="24"/>
        </w:rPr>
        <w:t xml:space="preserve">U/T) acting through </w:t>
      </w:r>
      <w:proofErr w:type="spellStart"/>
      <w:r w:rsidR="00E2012D">
        <w:rPr>
          <w:rFonts w:ascii="Times New Roman" w:eastAsia="Times New Roman" w:hAnsi="Times New Roman" w:cs="Times New Roman"/>
          <w:sz w:val="24"/>
          <w:szCs w:val="24"/>
        </w:rPr>
        <w:t>Shri</w:t>
      </w:r>
      <w:proofErr w:type="spellEnd"/>
      <w:r w:rsidR="00E2012D">
        <w:rPr>
          <w:rFonts w:ascii="Times New Roman" w:eastAsia="Times New Roman" w:hAnsi="Times New Roman" w:cs="Times New Roman"/>
          <w:sz w:val="24"/>
          <w:szCs w:val="24"/>
        </w:rPr>
        <w:t xml:space="preserve"> ………………… ………… ……  … ………………………</w:t>
      </w:r>
      <w:r w:rsidRPr="00114A88">
        <w:rPr>
          <w:rFonts w:ascii="Times New Roman" w:eastAsia="Times New Roman" w:hAnsi="Times New Roman" w:cs="Times New Roman"/>
          <w:sz w:val="24"/>
          <w:szCs w:val="24"/>
        </w:rPr>
        <w:t>.(Designation</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of the officer, Department) Government of Chhattisgarh (hereinafter called the “BUYER”, which expression shall mean and include, unless the context otherwise requires, his successors in the office and assigns) and the First Party,</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p</w:t>
      </w:r>
      <w:r w:rsidR="00E2012D">
        <w:rPr>
          <w:rFonts w:ascii="Times New Roman" w:eastAsia="Times New Roman" w:hAnsi="Times New Roman" w:cs="Times New Roman"/>
          <w:sz w:val="24"/>
          <w:szCs w:val="24"/>
        </w:rPr>
        <w:t>roposes</w:t>
      </w:r>
      <w:r w:rsidR="00E2012D">
        <w:rPr>
          <w:rFonts w:ascii="Times New Roman" w:eastAsia="Times New Roman" w:hAnsi="Times New Roman" w:cs="Times New Roman"/>
          <w:sz w:val="24"/>
          <w:szCs w:val="24"/>
        </w:rPr>
        <w:tab/>
        <w:t xml:space="preserve">to procure (name </w:t>
      </w:r>
      <w:r w:rsidR="00114A88">
        <w:rPr>
          <w:rFonts w:ascii="Times New Roman" w:eastAsia="Times New Roman" w:hAnsi="Times New Roman" w:cs="Times New Roman"/>
          <w:sz w:val="24"/>
          <w:szCs w:val="24"/>
        </w:rPr>
        <w:t>of the</w:t>
      </w:r>
      <w:r w:rsidR="001A03F5">
        <w:rPr>
          <w:rFonts w:ascii="Times New Roman" w:eastAsia="Times New Roman" w:hAnsi="Times New Roman" w:cs="Times New Roman"/>
          <w:sz w:val="24"/>
          <w:szCs w:val="24"/>
        </w:rPr>
        <w:t xml:space="preserve"> </w:t>
      </w:r>
      <w:r w:rsidR="00114A88">
        <w:rPr>
          <w:rFonts w:ascii="Times New Roman" w:eastAsia="Times New Roman" w:hAnsi="Times New Roman" w:cs="Times New Roman"/>
          <w:sz w:val="24"/>
          <w:szCs w:val="24"/>
        </w:rPr>
        <w:t>Stores</w:t>
      </w:r>
      <w:r w:rsidR="00E2012D">
        <w:rPr>
          <w:rFonts w:ascii="Times New Roman" w:eastAsia="Times New Roman" w:hAnsi="Times New Roman" w:cs="Times New Roman"/>
          <w:sz w:val="24"/>
          <w:szCs w:val="24"/>
        </w:rPr>
        <w:t xml:space="preserve"> </w:t>
      </w:r>
      <w:r w:rsidR="00114A88">
        <w:rPr>
          <w:rFonts w:ascii="Times New Roman" w:eastAsia="Times New Roman" w:hAnsi="Times New Roman" w:cs="Times New Roman"/>
          <w:sz w:val="24"/>
          <w:szCs w:val="24"/>
        </w:rPr>
        <w:t>/Equipment</w:t>
      </w:r>
      <w:r w:rsidR="00E2012D">
        <w:rPr>
          <w:rFonts w:ascii="Times New Roman" w:eastAsia="Times New Roman" w:hAnsi="Times New Roman" w:cs="Times New Roman"/>
          <w:sz w:val="24"/>
          <w:szCs w:val="24"/>
        </w:rPr>
        <w:t xml:space="preserve"> </w:t>
      </w:r>
      <w:r w:rsidR="00114A88">
        <w:rPr>
          <w:rFonts w:ascii="Times New Roman" w:eastAsia="Times New Roman" w:hAnsi="Times New Roman" w:cs="Times New Roman"/>
          <w:sz w:val="24"/>
          <w:szCs w:val="24"/>
        </w:rPr>
        <w:t>/Work/Service)</w:t>
      </w:r>
      <w:r w:rsidR="00E2012D">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and</w:t>
      </w:r>
      <w:r w:rsidR="00E2012D">
        <w:rPr>
          <w:rFonts w:ascii="Times New Roman" w:eastAsia="Times New Roman" w:hAnsi="Times New Roman" w:cs="Times New Roman"/>
          <w:sz w:val="24"/>
          <w:szCs w:val="24"/>
        </w:rPr>
        <w:t xml:space="preserve"> </w:t>
      </w:r>
      <w:r w:rsidR="00D3562A" w:rsidRPr="00114A88">
        <w:rPr>
          <w:rFonts w:ascii="Times New Roman" w:eastAsia="Times New Roman" w:hAnsi="Times New Roman" w:cs="Times New Roman"/>
          <w:sz w:val="24"/>
          <w:szCs w:val="24"/>
        </w:rPr>
        <w:t>M/s………………</w:t>
      </w:r>
      <w:r w:rsidR="00E2012D">
        <w:rPr>
          <w:rFonts w:ascii="Times New Roman" w:eastAsia="Times New Roman" w:hAnsi="Times New Roman" w:cs="Times New Roman"/>
          <w:sz w:val="24"/>
          <w:szCs w:val="24"/>
        </w:rPr>
        <w:t xml:space="preserve">  </w:t>
      </w:r>
      <w:r w:rsidR="00D3562A" w:rsidRPr="00114A88">
        <w:rPr>
          <w:rFonts w:ascii="Times New Roman" w:eastAsia="Times New Roman" w:hAnsi="Times New Roman" w:cs="Times New Roman"/>
          <w:sz w:val="24"/>
          <w:szCs w:val="24"/>
        </w:rPr>
        <w:t>…………</w:t>
      </w:r>
      <w:r w:rsidR="00E2012D">
        <w:rPr>
          <w:rFonts w:ascii="Times New Roman" w:eastAsia="Times New Roman" w:hAnsi="Times New Roman" w:cs="Times New Roman"/>
          <w:sz w:val="24"/>
          <w:szCs w:val="24"/>
        </w:rPr>
        <w:t xml:space="preserve"> </w:t>
      </w:r>
      <w:r w:rsidR="00D3562A" w:rsidRPr="00114A88">
        <w:rPr>
          <w:rFonts w:ascii="Times New Roman" w:eastAsia="Times New Roman" w:hAnsi="Times New Roman" w:cs="Times New Roman"/>
          <w:sz w:val="24"/>
          <w:szCs w:val="24"/>
        </w:rPr>
        <w:t>.............</w:t>
      </w:r>
      <w:r w:rsidR="00E2012D">
        <w:rPr>
          <w:rFonts w:ascii="Times New Roman" w:eastAsia="Times New Roman" w:hAnsi="Times New Roman" w:cs="Times New Roman"/>
          <w:sz w:val="24"/>
          <w:szCs w:val="24"/>
        </w:rPr>
        <w:t xml:space="preserve">  </w:t>
      </w:r>
      <w:r w:rsidR="00D3562A" w:rsidRPr="00114A88">
        <w:rPr>
          <w:rFonts w:ascii="Times New Roman" w:eastAsia="Times New Roman" w:hAnsi="Times New Roman" w:cs="Times New Roman"/>
          <w:sz w:val="24"/>
          <w:szCs w:val="24"/>
        </w:rPr>
        <w:t>......................</w:t>
      </w:r>
      <w:r w:rsidR="00E2012D">
        <w:rPr>
          <w:rFonts w:ascii="Times New Roman" w:eastAsia="Times New Roman" w:hAnsi="Times New Roman" w:cs="Times New Roman"/>
          <w:sz w:val="24"/>
          <w:szCs w:val="24"/>
        </w:rPr>
        <w:t xml:space="preserve"> </w:t>
      </w:r>
      <w:r w:rsidR="00D3562A" w:rsidRPr="00114A88">
        <w:rPr>
          <w:rFonts w:ascii="Times New Roman" w:eastAsia="Times New Roman" w:hAnsi="Times New Roman" w:cs="Times New Roman"/>
          <w:sz w:val="24"/>
          <w:szCs w:val="24"/>
        </w:rPr>
        <w:t>................</w:t>
      </w:r>
      <w:r w:rsidR="00E2012D">
        <w:rPr>
          <w:rFonts w:ascii="Times New Roman" w:eastAsia="Times New Roman" w:hAnsi="Times New Roman" w:cs="Times New Roman"/>
          <w:sz w:val="24"/>
          <w:szCs w:val="24"/>
        </w:rPr>
        <w:t xml:space="preserve"> </w:t>
      </w:r>
      <w:r w:rsidR="00D3562A" w:rsidRPr="00114A88">
        <w:rPr>
          <w:rFonts w:ascii="Times New Roman" w:eastAsia="Times New Roman" w:hAnsi="Times New Roman" w:cs="Times New Roman"/>
          <w:sz w:val="24"/>
          <w:szCs w:val="24"/>
        </w:rPr>
        <w:t>........</w:t>
      </w:r>
      <w:r w:rsidR="00E2012D">
        <w:rPr>
          <w:rFonts w:ascii="Times New Roman" w:eastAsia="Times New Roman" w:hAnsi="Times New Roman" w:cs="Times New Roman"/>
          <w:sz w:val="24"/>
          <w:szCs w:val="24"/>
        </w:rPr>
        <w:t xml:space="preserve"> </w:t>
      </w:r>
      <w:r w:rsidR="00D3562A" w:rsidRPr="00114A88">
        <w:rPr>
          <w:rFonts w:ascii="Times New Roman" w:eastAsia="Times New Roman" w:hAnsi="Times New Roman" w:cs="Times New Roman"/>
          <w:sz w:val="24"/>
          <w:szCs w:val="24"/>
        </w:rPr>
        <w:t>......................................…</w:t>
      </w:r>
      <w:r w:rsidRPr="00114A88">
        <w:rPr>
          <w:rFonts w:ascii="Times New Roman" w:eastAsia="Times New Roman" w:hAnsi="Times New Roman" w:cs="Times New Roman"/>
          <w:sz w:val="24"/>
          <w:szCs w:val="24"/>
        </w:rPr>
        <w:t>.represented</w:t>
      </w:r>
      <w:r w:rsidR="00D3562A" w:rsidRP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by</w:t>
      </w:r>
      <w:r w:rsidR="00E2012D">
        <w:rPr>
          <w:rFonts w:ascii="Times New Roman" w:eastAsia="Times New Roman" w:hAnsi="Times New Roman" w:cs="Times New Roman"/>
          <w:sz w:val="24"/>
          <w:szCs w:val="24"/>
        </w:rPr>
        <w:t xml:space="preserve"> </w:t>
      </w:r>
      <w:proofErr w:type="spellStart"/>
      <w:r w:rsidR="00D3562A" w:rsidRPr="00114A88">
        <w:rPr>
          <w:rFonts w:ascii="Times New Roman" w:eastAsia="Times New Roman" w:hAnsi="Times New Roman" w:cs="Times New Roman"/>
          <w:sz w:val="24"/>
          <w:szCs w:val="24"/>
        </w:rPr>
        <w:t>s</w:t>
      </w:r>
      <w:r w:rsidRPr="00114A88">
        <w:rPr>
          <w:rFonts w:ascii="Times New Roman" w:eastAsia="Times New Roman" w:hAnsi="Times New Roman" w:cs="Times New Roman"/>
          <w:sz w:val="24"/>
          <w:szCs w:val="24"/>
        </w:rPr>
        <w:t>hri</w:t>
      </w:r>
      <w:proofErr w:type="spellEnd"/>
      <w:r w:rsidRPr="00114A88">
        <w:rPr>
          <w:rFonts w:ascii="Times New Roman" w:eastAsia="Times New Roman" w:hAnsi="Times New Roman" w:cs="Times New Roman"/>
          <w:sz w:val="24"/>
          <w:szCs w:val="24"/>
        </w:rPr>
        <w:t>………</w:t>
      </w:r>
      <w:r w:rsidR="00E2012D">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w:t>
      </w:r>
      <w:r w:rsidR="00E2012D">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w:t>
      </w:r>
      <w:r w:rsidR="00E2012D">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……….……………Chief</w:t>
      </w:r>
      <w:r w:rsidR="00D3562A" w:rsidRPr="00114A88">
        <w:rPr>
          <w:rFonts w:ascii="Times New Roman" w:eastAsia="Times New Roman" w:hAnsi="Times New Roman" w:cs="Times New Roman"/>
          <w:sz w:val="24"/>
          <w:szCs w:val="24"/>
        </w:rPr>
        <w:t xml:space="preserve"> </w:t>
      </w:r>
      <w:r w:rsidR="00E2012D">
        <w:rPr>
          <w:rFonts w:ascii="Times New Roman" w:eastAsia="Times New Roman" w:hAnsi="Times New Roman" w:cs="Times New Roman"/>
          <w:sz w:val="24"/>
          <w:szCs w:val="24"/>
        </w:rPr>
        <w:t xml:space="preserve">Executive </w:t>
      </w:r>
      <w:r w:rsidRPr="00114A88">
        <w:rPr>
          <w:rFonts w:ascii="Times New Roman" w:eastAsia="Times New Roman" w:hAnsi="Times New Roman" w:cs="Times New Roman"/>
          <w:sz w:val="24"/>
          <w:szCs w:val="24"/>
        </w:rPr>
        <w:t>Officer</w:t>
      </w:r>
      <w:r w:rsidR="00D3562A" w:rsidRPr="00114A88">
        <w:rPr>
          <w:rFonts w:ascii="Times New Roman" w:eastAsia="Times New Roman" w:hAnsi="Times New Roman" w:cs="Times New Roman"/>
          <w:sz w:val="24"/>
          <w:szCs w:val="24"/>
        </w:rPr>
        <w:t xml:space="preserve"> (herein after </w:t>
      </w:r>
      <w:r w:rsidR="00114A88">
        <w:rPr>
          <w:rFonts w:ascii="Times New Roman" w:eastAsia="Times New Roman" w:hAnsi="Times New Roman" w:cs="Times New Roman"/>
          <w:sz w:val="24"/>
          <w:szCs w:val="24"/>
        </w:rPr>
        <w:t xml:space="preserve">called </w:t>
      </w:r>
      <w:r w:rsidRPr="00114A88">
        <w:rPr>
          <w:rFonts w:ascii="Times New Roman" w:eastAsia="Times New Roman" w:hAnsi="Times New Roman" w:cs="Times New Roman"/>
          <w:sz w:val="24"/>
          <w:szCs w:val="24"/>
        </w:rPr>
        <w:t>the</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 xml:space="preserve">“BIDDER/Seller”, which expression shall mean </w:t>
      </w:r>
      <w:r w:rsidR="00E2012D">
        <w:rPr>
          <w:rFonts w:ascii="Times New Roman" w:eastAsia="Times New Roman" w:hAnsi="Times New Roman" w:cs="Times New Roman"/>
          <w:sz w:val="24"/>
          <w:szCs w:val="24"/>
        </w:rPr>
        <w:t xml:space="preserve">and include, unless the context </w:t>
      </w:r>
      <w:r w:rsidRPr="00114A88">
        <w:rPr>
          <w:rFonts w:ascii="Times New Roman" w:eastAsia="Times New Roman" w:hAnsi="Times New Roman" w:cs="Times New Roman"/>
          <w:sz w:val="24"/>
          <w:szCs w:val="24"/>
        </w:rPr>
        <w:t xml:space="preserve">otherwise requires, his successors </w:t>
      </w:r>
      <w:proofErr w:type="gramStart"/>
      <w:r w:rsidRPr="00114A88">
        <w:rPr>
          <w:rFonts w:ascii="Times New Roman" w:eastAsia="Times New Roman" w:hAnsi="Times New Roman" w:cs="Times New Roman"/>
          <w:sz w:val="24"/>
          <w:szCs w:val="24"/>
        </w:rPr>
        <w:t>an</w:t>
      </w:r>
      <w:proofErr w:type="gramEnd"/>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permuted assigns) and the Second Party, is willing to offer</w:t>
      </w:r>
      <w:r w:rsidR="00E2012D">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 has offered.</w:t>
      </w:r>
    </w:p>
    <w:p w:rsidR="003F0398" w:rsidRPr="00114A88" w:rsidRDefault="003F0398" w:rsidP="00114A88">
      <w:pPr>
        <w:spacing w:line="200" w:lineRule="exact"/>
        <w:jc w:val="both"/>
        <w:rPr>
          <w:rFonts w:ascii="Times New Roman" w:eastAsia="Times New Roman" w:hAnsi="Times New Roman" w:cs="Times New Roman"/>
          <w:sz w:val="24"/>
          <w:szCs w:val="24"/>
        </w:rPr>
      </w:pPr>
    </w:p>
    <w:p w:rsidR="003F0398" w:rsidRPr="00114A88" w:rsidRDefault="003F0398" w:rsidP="00114A88">
      <w:pPr>
        <w:spacing w:line="0" w:lineRule="atLeast"/>
        <w:ind w:left="851" w:hanging="491"/>
        <w:jc w:val="both"/>
        <w:rPr>
          <w:rFonts w:ascii="Times New Roman" w:eastAsia="Times New Roman" w:hAnsi="Times New Roman" w:cs="Times New Roman"/>
          <w:sz w:val="24"/>
          <w:szCs w:val="24"/>
        </w:rPr>
      </w:pPr>
      <w:r w:rsidRPr="00114A88">
        <w:rPr>
          <w:rFonts w:ascii="Times New Roman" w:eastAsia="Times New Roman" w:hAnsi="Times New Roman" w:cs="Times New Roman"/>
          <w:b/>
          <w:sz w:val="24"/>
          <w:szCs w:val="24"/>
        </w:rPr>
        <w:t>1.2</w:t>
      </w:r>
      <w:r w:rsidR="00114A88">
        <w:rPr>
          <w:rFonts w:ascii="Times New Roman" w:eastAsia="Times New Roman" w:hAnsi="Times New Roman" w:cs="Times New Roman"/>
          <w:b/>
          <w:sz w:val="24"/>
          <w:szCs w:val="24"/>
        </w:rPr>
        <w:t xml:space="preserve"> </w:t>
      </w:r>
      <w:r w:rsidRPr="00114A88">
        <w:rPr>
          <w:rFonts w:ascii="Times New Roman" w:eastAsia="Times New Roman" w:hAnsi="Times New Roman" w:cs="Times New Roman"/>
          <w:sz w:val="24"/>
          <w:szCs w:val="24"/>
        </w:rPr>
        <w:t>WHEREAS the BIDDER is a private Co</w:t>
      </w:r>
      <w:r w:rsidR="00114A88">
        <w:rPr>
          <w:rFonts w:ascii="Times New Roman" w:eastAsia="Times New Roman" w:hAnsi="Times New Roman" w:cs="Times New Roman"/>
          <w:sz w:val="24"/>
          <w:szCs w:val="24"/>
        </w:rPr>
        <w:t xml:space="preserve">mpany/Public Company/Government </w:t>
      </w:r>
      <w:r w:rsidRPr="00114A88">
        <w:rPr>
          <w:rFonts w:ascii="Times New Roman" w:eastAsia="Times New Roman" w:hAnsi="Times New Roman" w:cs="Times New Roman"/>
          <w:sz w:val="24"/>
          <w:szCs w:val="24"/>
        </w:rPr>
        <w:t>Undertaking</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/partnership</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Registered</w:t>
      </w:r>
      <w:r w:rsidR="00114A88">
        <w:rPr>
          <w:rFonts w:ascii="Times New Roman" w:eastAsia="Times New Roman" w:hAnsi="Times New Roman" w:cs="Times New Roman"/>
          <w:sz w:val="24"/>
          <w:szCs w:val="24"/>
        </w:rPr>
        <w:t xml:space="preserve"> Export </w:t>
      </w:r>
      <w:r w:rsidRPr="00114A88">
        <w:rPr>
          <w:rFonts w:ascii="Times New Roman" w:eastAsia="Times New Roman" w:hAnsi="Times New Roman" w:cs="Times New Roman"/>
          <w:sz w:val="24"/>
          <w:szCs w:val="24"/>
        </w:rPr>
        <w:t>Agency,</w:t>
      </w:r>
      <w:r w:rsidR="00114A88">
        <w:rPr>
          <w:rFonts w:ascii="Times New Roman" w:eastAsia="Times New Roman" w:hAnsi="Times New Roman" w:cs="Times New Roman"/>
          <w:sz w:val="24"/>
          <w:szCs w:val="24"/>
        </w:rPr>
        <w:t xml:space="preserve"> constituted in accordance with the relevant law in the matter and the BUYER is </w:t>
      </w:r>
      <w:r w:rsidRPr="00114A88">
        <w:rPr>
          <w:rFonts w:ascii="Times New Roman" w:eastAsia="Times New Roman" w:hAnsi="Times New Roman" w:cs="Times New Roman"/>
          <w:sz w:val="24"/>
          <w:szCs w:val="24"/>
        </w:rPr>
        <w:t>a</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Ministry/Department of the Government, performing its functions on behalf of the Government of Chhattisgarh.</w:t>
      </w:r>
    </w:p>
    <w:p w:rsidR="003F0398" w:rsidRPr="00114A88" w:rsidRDefault="003F0398" w:rsidP="00114A88">
      <w:pPr>
        <w:spacing w:line="200" w:lineRule="exact"/>
        <w:jc w:val="both"/>
        <w:rPr>
          <w:rFonts w:ascii="Times New Roman" w:eastAsia="Times New Roman" w:hAnsi="Times New Roman" w:cs="Times New Roman"/>
          <w:sz w:val="24"/>
          <w:szCs w:val="24"/>
        </w:rPr>
      </w:pPr>
    </w:p>
    <w:p w:rsidR="003F0398" w:rsidRPr="00114A88" w:rsidRDefault="003F0398" w:rsidP="00091648">
      <w:pPr>
        <w:numPr>
          <w:ilvl w:val="0"/>
          <w:numId w:val="15"/>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OBJECTIVES</w:t>
      </w:r>
    </w:p>
    <w:p w:rsidR="003F0398" w:rsidRPr="00114A88" w:rsidRDefault="003F0398" w:rsidP="003F0398">
      <w:pPr>
        <w:spacing w:line="264" w:lineRule="exact"/>
        <w:rPr>
          <w:rFonts w:ascii="Times New Roman" w:eastAsia="Times New Roman" w:hAnsi="Times New Roman" w:cs="Times New Roman"/>
          <w:sz w:val="24"/>
          <w:szCs w:val="24"/>
        </w:rPr>
      </w:pPr>
    </w:p>
    <w:p w:rsidR="003F0398" w:rsidRPr="00114A88" w:rsidRDefault="003F0398" w:rsidP="00E2012D">
      <w:pPr>
        <w:spacing w:line="0" w:lineRule="atLeast"/>
        <w:ind w:left="360"/>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NOW, THEREFORE, the BUYER and the BIDDER agree to enter into this pre-contract agreement, hereinafter referred</w:t>
      </w:r>
      <w:r w:rsidR="00E2012D">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to as Integrity Pact, to avoid all forms of corruption by following a system that is fair, transparent and free from any</w:t>
      </w:r>
      <w:r w:rsidR="00E2012D">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influence/prejudiced dealings prior to, during and subsequent to the Contract to be entered into with a view to:-</w:t>
      </w:r>
    </w:p>
    <w:p w:rsidR="003F0398" w:rsidRPr="00114A88" w:rsidRDefault="003F0398" w:rsidP="003F0398">
      <w:pPr>
        <w:spacing w:line="200" w:lineRule="exact"/>
        <w:rPr>
          <w:rFonts w:ascii="Times New Roman" w:eastAsia="Times New Roman" w:hAnsi="Times New Roman" w:cs="Times New Roman"/>
          <w:sz w:val="24"/>
          <w:szCs w:val="24"/>
        </w:rPr>
      </w:pPr>
    </w:p>
    <w:p w:rsidR="003F0398" w:rsidRPr="00114A88" w:rsidRDefault="00E2012D" w:rsidP="00E2012D">
      <w:pPr>
        <w:spacing w:line="0" w:lineRule="atLeast"/>
        <w:ind w:left="851" w:hanging="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3F0398" w:rsidRPr="00114A88">
        <w:rPr>
          <w:rFonts w:ascii="Times New Roman" w:eastAsia="Times New Roman" w:hAnsi="Times New Roman" w:cs="Times New Roman"/>
          <w:sz w:val="24"/>
          <w:szCs w:val="24"/>
        </w:rPr>
        <w:t>Enabling the BUYER to obtain the desired Stores/Equipmen</w:t>
      </w:r>
      <w:r>
        <w:rPr>
          <w:rFonts w:ascii="Times New Roman" w:eastAsia="Times New Roman" w:hAnsi="Times New Roman" w:cs="Times New Roman"/>
          <w:sz w:val="24"/>
          <w:szCs w:val="24"/>
        </w:rPr>
        <w:t xml:space="preserve">t/Work/Service at a competitive </w:t>
      </w:r>
      <w:r w:rsidR="003F0398" w:rsidRPr="00114A88">
        <w:rPr>
          <w:rFonts w:ascii="Times New Roman" w:eastAsia="Times New Roman" w:hAnsi="Times New Roman" w:cs="Times New Roman"/>
          <w:sz w:val="24"/>
          <w:szCs w:val="24"/>
        </w:rPr>
        <w:t>price in conformity with</w:t>
      </w:r>
      <w:r>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 xml:space="preserve">the defined specifications by avoiding the high cost and the </w:t>
      </w:r>
      <w:proofErr w:type="spellStart"/>
      <w:r w:rsidR="003F0398" w:rsidRPr="00114A88">
        <w:rPr>
          <w:rFonts w:ascii="Times New Roman" w:eastAsia="Times New Roman" w:hAnsi="Times New Roman" w:cs="Times New Roman"/>
          <w:sz w:val="24"/>
          <w:szCs w:val="24"/>
        </w:rPr>
        <w:t>distortionary</w:t>
      </w:r>
      <w:proofErr w:type="spellEnd"/>
      <w:r w:rsidR="003F0398" w:rsidRPr="00114A88">
        <w:rPr>
          <w:rFonts w:ascii="Times New Roman" w:eastAsia="Times New Roman" w:hAnsi="Times New Roman" w:cs="Times New Roman"/>
          <w:sz w:val="24"/>
          <w:szCs w:val="24"/>
        </w:rPr>
        <w:t xml:space="preserve"> impact of corruption on public procurement,</w:t>
      </w:r>
      <w:r>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and</w:t>
      </w:r>
    </w:p>
    <w:p w:rsidR="003F0398" w:rsidRPr="00114A88" w:rsidRDefault="003F0398" w:rsidP="003F0398">
      <w:pPr>
        <w:spacing w:line="261" w:lineRule="exact"/>
        <w:rPr>
          <w:rFonts w:ascii="Times New Roman" w:eastAsia="Times New Roman" w:hAnsi="Times New Roman" w:cs="Times New Roman"/>
          <w:sz w:val="24"/>
          <w:szCs w:val="24"/>
        </w:rPr>
      </w:pPr>
    </w:p>
    <w:p w:rsidR="003F0398" w:rsidRPr="00114A88" w:rsidRDefault="00E2012D" w:rsidP="00E2012D">
      <w:pPr>
        <w:spacing w:line="0" w:lineRule="atLeast"/>
        <w:ind w:left="851" w:hanging="49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2.2  </w:t>
      </w:r>
      <w:r w:rsidR="003F0398" w:rsidRPr="00114A88">
        <w:rPr>
          <w:rFonts w:ascii="Times New Roman" w:eastAsia="Times New Roman" w:hAnsi="Times New Roman" w:cs="Times New Roman"/>
          <w:sz w:val="24"/>
          <w:szCs w:val="24"/>
        </w:rPr>
        <w:t>Enabling</w:t>
      </w:r>
      <w:proofErr w:type="gramEnd"/>
      <w:r w:rsidR="003F0398" w:rsidRPr="00114A88">
        <w:rPr>
          <w:rFonts w:ascii="Times New Roman" w:eastAsia="Times New Roman" w:hAnsi="Times New Roman" w:cs="Times New Roman"/>
          <w:sz w:val="24"/>
          <w:szCs w:val="24"/>
        </w:rPr>
        <w:t xml:space="preserve"> BIDDERs to abstain from bribing or indulging in any corrupt practices in order to secure the contract by</w:t>
      </w:r>
      <w:r>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providing assurance to them that their competitors will also abstain from bribing any corrupt practices and the</w:t>
      </w:r>
      <w:r>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BUYER will commit to prevent corruption, in any form, by its official by following transparent procedures.</w:t>
      </w:r>
    </w:p>
    <w:p w:rsidR="003F0398" w:rsidRPr="00114A88" w:rsidRDefault="003F0398" w:rsidP="003F0398">
      <w:pPr>
        <w:spacing w:line="353" w:lineRule="exact"/>
        <w:rPr>
          <w:rFonts w:ascii="Times New Roman" w:eastAsia="Times New Roman" w:hAnsi="Times New Roman" w:cs="Times New Roman"/>
          <w:sz w:val="24"/>
          <w:szCs w:val="24"/>
        </w:rPr>
      </w:pPr>
    </w:p>
    <w:p w:rsidR="003F0398" w:rsidRPr="00114A88" w:rsidRDefault="003F0398" w:rsidP="00091648">
      <w:pPr>
        <w:numPr>
          <w:ilvl w:val="0"/>
          <w:numId w:val="16"/>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COMMITMENTS OF THE BUYER</w:t>
      </w:r>
    </w:p>
    <w:p w:rsidR="00431A5B" w:rsidRPr="00114A88" w:rsidRDefault="00431A5B" w:rsidP="00431A5B">
      <w:pPr>
        <w:tabs>
          <w:tab w:val="left" w:pos="360"/>
        </w:tabs>
        <w:spacing w:line="0" w:lineRule="atLeast"/>
        <w:ind w:left="360"/>
        <w:rPr>
          <w:rFonts w:ascii="Times New Roman" w:eastAsia="Times New Roman" w:hAnsi="Times New Roman" w:cs="Times New Roman"/>
          <w:b/>
          <w:sz w:val="24"/>
          <w:szCs w:val="24"/>
        </w:rPr>
      </w:pPr>
    </w:p>
    <w:p w:rsidR="003F0398" w:rsidRPr="00114A88" w:rsidRDefault="003F0398" w:rsidP="003F0398">
      <w:pPr>
        <w:spacing w:line="0" w:lineRule="atLeast"/>
        <w:ind w:left="360"/>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The BUYER commits itself to the following:-</w:t>
      </w:r>
    </w:p>
    <w:p w:rsidR="003F0398" w:rsidRPr="00114A88" w:rsidRDefault="003F0398" w:rsidP="003F0398">
      <w:pPr>
        <w:spacing w:line="241" w:lineRule="exact"/>
        <w:rPr>
          <w:rFonts w:ascii="Times New Roman" w:eastAsia="Times New Roman" w:hAnsi="Times New Roman" w:cs="Times New Roman"/>
          <w:sz w:val="24"/>
          <w:szCs w:val="24"/>
        </w:rPr>
      </w:pPr>
    </w:p>
    <w:p w:rsidR="003F0398" w:rsidRPr="00114A88" w:rsidRDefault="003F0398" w:rsidP="003F0398">
      <w:pPr>
        <w:spacing w:line="273" w:lineRule="auto"/>
        <w:ind w:left="720" w:right="20" w:hanging="359"/>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 xml:space="preserve">3.1 The BUYER undertakes that no official of the BUYER, connected directly or indirectly with the contract, will demand, take promise for or accept, directly or through intermediaries, any bribe, consideration, gift, reward, </w:t>
      </w:r>
      <w:proofErr w:type="spellStart"/>
      <w:r w:rsidRPr="00114A88">
        <w:rPr>
          <w:rFonts w:ascii="Times New Roman" w:eastAsia="Times New Roman" w:hAnsi="Times New Roman" w:cs="Times New Roman"/>
          <w:sz w:val="24"/>
          <w:szCs w:val="24"/>
        </w:rPr>
        <w:t>favour</w:t>
      </w:r>
      <w:proofErr w:type="spellEnd"/>
      <w:r w:rsidRPr="00114A88">
        <w:rPr>
          <w:rFonts w:ascii="Times New Roman" w:eastAsia="Times New Roman" w:hAnsi="Times New Roman" w:cs="Times New Roman"/>
          <w:sz w:val="24"/>
          <w:szCs w:val="24"/>
        </w:rPr>
        <w:t xml:space="preserve">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3F0398" w:rsidRPr="00114A88" w:rsidRDefault="00FB6ACB" w:rsidP="003F0398">
      <w:pPr>
        <w:spacing w:line="20" w:lineRule="exact"/>
        <w:rPr>
          <w:rFonts w:ascii="Times New Roman" w:eastAsia="Times New Roman" w:hAnsi="Times New Roman" w:cs="Times New Roman"/>
          <w:sz w:val="24"/>
          <w:szCs w:val="24"/>
        </w:rPr>
        <w:sectPr w:rsidR="003F0398" w:rsidRPr="00114A88">
          <w:footerReference w:type="default" r:id="rId8"/>
          <w:type w:val="continuous"/>
          <w:pgSz w:w="12240" w:h="15840"/>
          <w:pgMar w:top="694" w:right="800" w:bottom="0" w:left="1260" w:header="0" w:footer="0" w:gutter="0"/>
          <w:cols w:space="0" w:equalWidth="0">
            <w:col w:w="10180"/>
          </w:cols>
          <w:docGrid w:linePitch="360"/>
        </w:sectPr>
      </w:pPr>
      <w:r w:rsidRPr="00FB6ACB">
        <w:rPr>
          <w:rFonts w:ascii="Times New Roman" w:eastAsia="Times New Roman" w:hAnsi="Times New Roman" w:cs="Times New Roman"/>
          <w:b/>
          <w:sz w:val="24"/>
          <w:szCs w:val="24"/>
        </w:rPr>
        <w:pict>
          <v:rect id="_x0000_s1045" style="position:absolute;margin-left:-39.3pt;margin-top:1.55pt;width:1pt;height:.95pt;z-index:-251633664" o:userdrawn="t" fillcolor="black" strokecolor="none"/>
        </w:pict>
      </w:r>
      <w:r w:rsidRPr="00FB6ACB">
        <w:rPr>
          <w:rFonts w:ascii="Times New Roman" w:eastAsia="Times New Roman" w:hAnsi="Times New Roman" w:cs="Times New Roman"/>
          <w:b/>
          <w:sz w:val="24"/>
          <w:szCs w:val="24"/>
        </w:rPr>
        <w:pict>
          <v:rect id="_x0000_s1047" style="position:absolute;margin-left:524.2pt;margin-top:1.55pt;width:.95pt;height:.95pt;z-index:-251631616" o:userdrawn="t" fillcolor="black" strokecolor="none"/>
        </w:pict>
      </w:r>
    </w:p>
    <w:p w:rsidR="003F0398" w:rsidRPr="00114A88" w:rsidRDefault="00FB6ACB" w:rsidP="00E2012D">
      <w:pPr>
        <w:spacing w:line="270" w:lineRule="auto"/>
        <w:ind w:left="426" w:right="20" w:hanging="426"/>
        <w:jc w:val="both"/>
        <w:rPr>
          <w:rFonts w:ascii="Times New Roman" w:eastAsia="Times New Roman" w:hAnsi="Times New Roman" w:cs="Times New Roman"/>
          <w:sz w:val="24"/>
          <w:szCs w:val="24"/>
        </w:rPr>
      </w:pPr>
      <w:bookmarkStart w:id="0" w:name="page45"/>
      <w:bookmarkEnd w:id="0"/>
      <w:r>
        <w:rPr>
          <w:rFonts w:ascii="Times New Roman" w:eastAsia="Times New Roman" w:hAnsi="Times New Roman" w:cs="Times New Roman"/>
          <w:sz w:val="24"/>
          <w:szCs w:val="24"/>
        </w:rPr>
        <w:lastRenderedPageBreak/>
        <w:pict>
          <v:rect id="_x0000_s1048" style="position:absolute;left:0;text-align:left;margin-left:23.65pt;margin-top:23.7pt;width:1pt;height:.95pt;z-index:-251630592;mso-position-horizontal-relative:page;mso-position-vertical-relative:page" o:userdrawn="t" fillcolor="black" strokecolor="none">
            <w10:wrap anchorx="page" anchory="page"/>
          </v:rect>
        </w:pict>
      </w:r>
      <w:r>
        <w:rPr>
          <w:rFonts w:ascii="Times New Roman" w:eastAsia="Times New Roman" w:hAnsi="Times New Roman" w:cs="Times New Roman"/>
          <w:sz w:val="24"/>
          <w:szCs w:val="24"/>
        </w:rPr>
        <w:pict>
          <v:rect id="_x0000_s1050" style="position:absolute;left:0;text-align:left;margin-left:587.2pt;margin-top:23.7pt;width:.95pt;height:.95pt;z-index:-251628544;mso-position-horizontal-relative:page;mso-position-vertical-relative:page" o:userdrawn="t" fillcolor="black" strokecolor="none">
            <w10:wrap anchorx="page" anchory="page"/>
          </v:rect>
        </w:pict>
      </w:r>
      <w:r w:rsidR="003F0398" w:rsidRPr="00114A88">
        <w:rPr>
          <w:rFonts w:ascii="Times New Roman" w:eastAsia="Times New Roman" w:hAnsi="Times New Roman" w:cs="Times New Roman"/>
          <w:sz w:val="24"/>
          <w:szCs w:val="24"/>
        </w:rPr>
        <w:t xml:space="preserve">3.2 The BUYER will, during the pre-contract stage, treat BIDDERs alike, and will provide to all BIDDERs the same information and will not provide any such information to any particular BIDDER </w:t>
      </w:r>
      <w:proofErr w:type="gramStart"/>
      <w:r w:rsidR="003F0398" w:rsidRPr="00114A88">
        <w:rPr>
          <w:rFonts w:ascii="Times New Roman" w:eastAsia="Times New Roman" w:hAnsi="Times New Roman" w:cs="Times New Roman"/>
          <w:sz w:val="24"/>
          <w:szCs w:val="24"/>
        </w:rPr>
        <w:t>Which</w:t>
      </w:r>
      <w:proofErr w:type="gramEnd"/>
      <w:r w:rsidR="003F0398" w:rsidRPr="00114A88">
        <w:rPr>
          <w:rFonts w:ascii="Times New Roman" w:eastAsia="Times New Roman" w:hAnsi="Times New Roman" w:cs="Times New Roman"/>
          <w:sz w:val="24"/>
          <w:szCs w:val="24"/>
        </w:rPr>
        <w:t xml:space="preserve"> could afford an advantage to that particular BIDDER in comparison to the other BIDDERs.</w:t>
      </w:r>
    </w:p>
    <w:p w:rsidR="003F0398" w:rsidRPr="00114A88" w:rsidRDefault="003F0398" w:rsidP="003F0398">
      <w:pPr>
        <w:spacing w:line="200" w:lineRule="exact"/>
        <w:rPr>
          <w:rFonts w:ascii="Times New Roman" w:eastAsia="Times New Roman" w:hAnsi="Times New Roman" w:cs="Times New Roman"/>
          <w:sz w:val="24"/>
          <w:szCs w:val="24"/>
        </w:rPr>
      </w:pPr>
    </w:p>
    <w:p w:rsidR="003F0398" w:rsidRPr="00114A88" w:rsidRDefault="003F0398" w:rsidP="00E2012D">
      <w:pPr>
        <w:spacing w:line="265"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3.3 All the officials of the BUYER will report the appropriate Government office any attempted or completed breaches of the above commitments as well as any substantial suspicion of such a breach.</w:t>
      </w:r>
      <w:r w:rsidR="00114A88" w:rsidRP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 xml:space="preserve">In case any such preceding misconduct on the part of such official(s) is reported by the BIDDER to the BUYER with the full and verifiable facts and the same </w:t>
      </w:r>
      <w:r w:rsidRPr="00114A88">
        <w:rPr>
          <w:rFonts w:ascii="Times New Roman" w:eastAsia="Times New Roman" w:hAnsi="Times New Roman" w:cs="Times New Roman"/>
          <w:i/>
          <w:sz w:val="24"/>
          <w:szCs w:val="24"/>
        </w:rPr>
        <w:t>prima facie</w:t>
      </w:r>
      <w:r w:rsidRPr="00114A88">
        <w:rPr>
          <w:rFonts w:ascii="Times New Roman" w:eastAsia="Times New Roman" w:hAnsi="Times New Roman" w:cs="Times New Roman"/>
          <w:sz w:val="24"/>
          <w:szCs w:val="24"/>
        </w:rPr>
        <w:t xml:space="preserve"> found to be correct by the BUYER, necessary disciplinary proceedings, or any other action as deemed fit, including criminal proceedings may be initiated by the BUYER and such a person shall be debarred from further dealings related to the contract process. In such a case while an enquiry is being conducted by the BUYER the proceedings under the contract would not be stalled.</w:t>
      </w:r>
    </w:p>
    <w:p w:rsidR="003F0398" w:rsidRPr="00114A88" w:rsidRDefault="003F0398" w:rsidP="003F0398">
      <w:pPr>
        <w:spacing w:line="237" w:lineRule="exact"/>
        <w:rPr>
          <w:rFonts w:ascii="Times New Roman" w:eastAsia="Times New Roman" w:hAnsi="Times New Roman" w:cs="Times New Roman"/>
          <w:sz w:val="24"/>
          <w:szCs w:val="24"/>
        </w:rPr>
      </w:pPr>
    </w:p>
    <w:p w:rsidR="003F0398" w:rsidRPr="00114A88" w:rsidRDefault="003F0398" w:rsidP="00091648">
      <w:pPr>
        <w:numPr>
          <w:ilvl w:val="0"/>
          <w:numId w:val="17"/>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COMMITMENTS OF BIDDERS</w:t>
      </w:r>
    </w:p>
    <w:p w:rsidR="003F0398" w:rsidRPr="00114A88" w:rsidRDefault="003F0398" w:rsidP="003F0398">
      <w:pPr>
        <w:spacing w:line="274" w:lineRule="exact"/>
        <w:rPr>
          <w:rFonts w:ascii="Times New Roman" w:eastAsia="Times New Roman" w:hAnsi="Times New Roman" w:cs="Times New Roman"/>
          <w:sz w:val="24"/>
          <w:szCs w:val="24"/>
        </w:rPr>
      </w:pPr>
    </w:p>
    <w:p w:rsidR="003F0398" w:rsidRPr="00114A88" w:rsidRDefault="003F0398" w:rsidP="007210FC">
      <w:pPr>
        <w:spacing w:line="235" w:lineRule="auto"/>
        <w:ind w:left="426" w:right="20"/>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The BIDDER commits itself to take all measures necessary to prevent corrupt practices, unfair means an illegal activities during any stage of its bid or during any pre-contract or</w:t>
      </w:r>
      <w:r w:rsidR="00576F3D">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Post-contract stage in order to secure the contract or in furtherance to secure it and in particular commit itself to the following:-</w:t>
      </w:r>
    </w:p>
    <w:p w:rsidR="003F0398" w:rsidRPr="00114A88" w:rsidRDefault="003F0398" w:rsidP="003F0398">
      <w:pPr>
        <w:spacing w:line="241" w:lineRule="exact"/>
        <w:rPr>
          <w:rFonts w:ascii="Times New Roman" w:eastAsia="Times New Roman" w:hAnsi="Times New Roman" w:cs="Times New Roman"/>
          <w:sz w:val="24"/>
          <w:szCs w:val="24"/>
        </w:rPr>
      </w:pPr>
    </w:p>
    <w:p w:rsidR="003F0398" w:rsidRPr="00114A88" w:rsidRDefault="003F0398" w:rsidP="007210FC">
      <w:pPr>
        <w:spacing w:line="273"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 xml:space="preserve">4.1 The BIDDER will not offer, directly or through intermediaries, any bribe, gift, consideration, reward, </w:t>
      </w:r>
      <w:proofErr w:type="spellStart"/>
      <w:r w:rsidRPr="00114A88">
        <w:rPr>
          <w:rFonts w:ascii="Times New Roman" w:eastAsia="Times New Roman" w:hAnsi="Times New Roman" w:cs="Times New Roman"/>
          <w:sz w:val="24"/>
          <w:szCs w:val="24"/>
        </w:rPr>
        <w:t>favour</w:t>
      </w:r>
      <w:proofErr w:type="spellEnd"/>
      <w:r w:rsidRPr="00114A88">
        <w:rPr>
          <w:rFonts w:ascii="Times New Roman" w:eastAsia="Times New Roman" w:hAnsi="Times New Roman" w:cs="Times New Roman"/>
          <w:sz w:val="24"/>
          <w:szCs w:val="24"/>
        </w:rPr>
        <w:t>, any material or immaterial benefit or other advantage, commission, fees, brokerage or inducement to any official of the BUYER, connected directly or indirectly with the biding process, or to any person, organization or third party related to the contract in exchange for any advantage in the bidding, evaluation, contracting and implementation of the contract.</w:t>
      </w:r>
    </w:p>
    <w:p w:rsidR="003F0398" w:rsidRPr="00114A88" w:rsidRDefault="003F0398" w:rsidP="007210FC">
      <w:pPr>
        <w:spacing w:line="245" w:lineRule="exact"/>
        <w:ind w:left="426" w:hanging="426"/>
        <w:rPr>
          <w:rFonts w:ascii="Times New Roman" w:eastAsia="Times New Roman" w:hAnsi="Times New Roman" w:cs="Times New Roman"/>
          <w:sz w:val="24"/>
          <w:szCs w:val="24"/>
        </w:rPr>
      </w:pPr>
    </w:p>
    <w:p w:rsidR="003F0398" w:rsidRPr="00114A88" w:rsidRDefault="003F0398" w:rsidP="007210FC">
      <w:pPr>
        <w:spacing w:line="273"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 xml:space="preserve">4.2 The BIDDER further undertakes that it has not given, offered or promised to give, directly or indirectly any bribe, gift, consideration, reward, </w:t>
      </w:r>
      <w:proofErr w:type="spellStart"/>
      <w:r w:rsidRPr="00114A88">
        <w:rPr>
          <w:rFonts w:ascii="Times New Roman" w:eastAsia="Times New Roman" w:hAnsi="Times New Roman" w:cs="Times New Roman"/>
          <w:sz w:val="24"/>
          <w:szCs w:val="24"/>
        </w:rPr>
        <w:t>favour</w:t>
      </w:r>
      <w:proofErr w:type="spellEnd"/>
      <w:r w:rsidRPr="00114A88">
        <w:rPr>
          <w:rFonts w:ascii="Times New Roman" w:eastAsia="Times New Roman" w:hAnsi="Times New Roman" w:cs="Times New Roman"/>
          <w:sz w:val="24"/>
          <w:szCs w:val="24"/>
        </w:rPr>
        <w:t xml:space="preserve">, any material or immaterial benefit or other advantage, commission, fees, brokerage, or inducement to any official of the BUYER or otherwise in procuring the Contract of forbearing to do or having done any act in relation of the obtaining or execution of the contract or any other contract with the Government for showing or forbearing to show </w:t>
      </w:r>
      <w:proofErr w:type="spellStart"/>
      <w:r w:rsidRPr="00114A88">
        <w:rPr>
          <w:rFonts w:ascii="Times New Roman" w:eastAsia="Times New Roman" w:hAnsi="Times New Roman" w:cs="Times New Roman"/>
          <w:sz w:val="24"/>
          <w:szCs w:val="24"/>
        </w:rPr>
        <w:t>favour</w:t>
      </w:r>
      <w:proofErr w:type="spellEnd"/>
      <w:r w:rsidRPr="00114A88">
        <w:rPr>
          <w:rFonts w:ascii="Times New Roman" w:eastAsia="Times New Roman" w:hAnsi="Times New Roman" w:cs="Times New Roman"/>
          <w:sz w:val="24"/>
          <w:szCs w:val="24"/>
        </w:rPr>
        <w:t xml:space="preserve"> or 45isfavor to any person in relation to the contract or any other contract with the Government.</w:t>
      </w:r>
    </w:p>
    <w:p w:rsidR="003F0398" w:rsidRPr="00114A88" w:rsidRDefault="003F0398" w:rsidP="007210FC">
      <w:pPr>
        <w:spacing w:line="247" w:lineRule="exact"/>
        <w:ind w:left="426" w:hanging="426"/>
        <w:rPr>
          <w:rFonts w:ascii="Times New Roman" w:eastAsia="Times New Roman" w:hAnsi="Times New Roman" w:cs="Times New Roman"/>
          <w:sz w:val="24"/>
          <w:szCs w:val="24"/>
        </w:rPr>
      </w:pPr>
    </w:p>
    <w:p w:rsidR="003F0398" w:rsidRPr="00114A88" w:rsidRDefault="003F0398" w:rsidP="007210FC">
      <w:pPr>
        <w:spacing w:line="273" w:lineRule="auto"/>
        <w:ind w:left="426"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4.3 The BIDDER further confirms and declares to the BUYER that the BIDDER in the original manufacture/Integrator/Authorized government sponsored export entity of the stores and has not engaged any individual or firm or company whether Indian or foreign to intercede, facilitate or in any way to recommend to the BUYER or any of its functionaries, whether officially or unofficially to the award of the contract to the BIDDER, nor has any amount been paid, promised or intended to be paid to any such individual, firm or company in respect of any such intercession, facilitation or recommendation.</w:t>
      </w:r>
    </w:p>
    <w:p w:rsidR="003F0398" w:rsidRPr="00114A88" w:rsidRDefault="003F0398" w:rsidP="007210FC">
      <w:pPr>
        <w:spacing w:line="247" w:lineRule="exact"/>
        <w:ind w:left="426" w:hanging="426"/>
        <w:rPr>
          <w:rFonts w:ascii="Times New Roman" w:eastAsia="Times New Roman" w:hAnsi="Times New Roman" w:cs="Times New Roman"/>
          <w:sz w:val="24"/>
          <w:szCs w:val="24"/>
        </w:rPr>
      </w:pPr>
    </w:p>
    <w:p w:rsidR="003F0398" w:rsidRPr="00114A88" w:rsidRDefault="003F0398" w:rsidP="007210FC">
      <w:pPr>
        <w:spacing w:line="272"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4.4 The BIDDER, either while presenting the bid or during pre-contract negotiations or before signing the contract, shall disclose any payment he has made, is committed to or intends to make to officials of the BUYER or their family members, agents, brokers or any their</w:t>
      </w:r>
      <w:r w:rsidR="007210FC">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intermediaries in connection with the contract and the details of services agreed upon for such payments.</w:t>
      </w:r>
    </w:p>
    <w:p w:rsidR="003F0398" w:rsidRDefault="003F0398" w:rsidP="007210FC">
      <w:pPr>
        <w:spacing w:line="265"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lastRenderedPageBreak/>
        <w:t>4.5 The BIDDER will not collude with other parties interested in the contract to impair the transparency, fairness and progress of the bidding process, bid evaluation, contracting and implementation of the contract.</w:t>
      </w:r>
    </w:p>
    <w:p w:rsidR="007210FC" w:rsidRPr="00114A88" w:rsidRDefault="007210FC" w:rsidP="007210FC">
      <w:pPr>
        <w:spacing w:line="265" w:lineRule="auto"/>
        <w:ind w:left="426" w:right="20" w:hanging="426"/>
        <w:jc w:val="both"/>
        <w:rPr>
          <w:rFonts w:ascii="Times New Roman" w:eastAsia="Times New Roman" w:hAnsi="Times New Roman" w:cs="Times New Roman"/>
          <w:sz w:val="24"/>
          <w:szCs w:val="24"/>
        </w:rPr>
      </w:pPr>
    </w:p>
    <w:p w:rsidR="003F0398" w:rsidRDefault="003F0398" w:rsidP="007210FC">
      <w:pPr>
        <w:spacing w:line="0" w:lineRule="atLeast"/>
        <w:ind w:left="426" w:hanging="426"/>
        <w:rPr>
          <w:rFonts w:ascii="Times New Roman" w:eastAsia="Times New Roman" w:hAnsi="Times New Roman" w:cs="Times New Roman"/>
          <w:sz w:val="24"/>
          <w:szCs w:val="24"/>
        </w:rPr>
      </w:pPr>
      <w:proofErr w:type="gramStart"/>
      <w:r w:rsidRPr="00114A88">
        <w:rPr>
          <w:rFonts w:ascii="Times New Roman" w:eastAsia="Times New Roman" w:hAnsi="Times New Roman" w:cs="Times New Roman"/>
          <w:sz w:val="24"/>
          <w:szCs w:val="24"/>
        </w:rPr>
        <w:t>4.6  The</w:t>
      </w:r>
      <w:proofErr w:type="gramEnd"/>
      <w:r w:rsidRPr="00114A88">
        <w:rPr>
          <w:rFonts w:ascii="Times New Roman" w:eastAsia="Times New Roman" w:hAnsi="Times New Roman" w:cs="Times New Roman"/>
          <w:sz w:val="24"/>
          <w:szCs w:val="24"/>
        </w:rPr>
        <w:t xml:space="preserve"> BIDDER will not accept any advantage in exchange for any corrupt practice, unfair means and illegal activities.</w:t>
      </w:r>
    </w:p>
    <w:p w:rsidR="007210FC" w:rsidRPr="00114A88" w:rsidRDefault="007210FC" w:rsidP="007210FC">
      <w:pPr>
        <w:spacing w:line="0" w:lineRule="atLeast"/>
        <w:ind w:left="426" w:hanging="426"/>
        <w:rPr>
          <w:rFonts w:ascii="Times New Roman" w:eastAsia="Times New Roman" w:hAnsi="Times New Roman" w:cs="Times New Roman"/>
          <w:sz w:val="24"/>
          <w:szCs w:val="24"/>
        </w:rPr>
      </w:pPr>
    </w:p>
    <w:p w:rsidR="003F0398" w:rsidRPr="00114A88" w:rsidRDefault="003F0398" w:rsidP="007210FC">
      <w:pPr>
        <w:spacing w:line="272"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4.7 The BIDDER shall not use improperly, for purpose of competition or personal gain, or pass on to others, any information provided by the BUYER as part of the business relationship, regarding plans, technical proposal and business details, including information contained in any electronic data carrier. The BIDDER also undertakes to exercise due and adequate care lest any such information is divulged.</w:t>
      </w:r>
    </w:p>
    <w:p w:rsidR="003F0398" w:rsidRPr="00966639" w:rsidRDefault="003F0398" w:rsidP="003F0398">
      <w:pPr>
        <w:spacing w:line="270" w:lineRule="exact"/>
        <w:rPr>
          <w:rFonts w:ascii="Times New Roman" w:eastAsia="Times New Roman" w:hAnsi="Times New Roman" w:cs="Times New Roman"/>
          <w:sz w:val="22"/>
          <w:szCs w:val="24"/>
        </w:rPr>
      </w:pPr>
    </w:p>
    <w:p w:rsidR="003F0398" w:rsidRPr="00114A88" w:rsidRDefault="00FB6ACB" w:rsidP="003F0398">
      <w:pPr>
        <w:spacing w:line="20" w:lineRule="exact"/>
        <w:rPr>
          <w:rFonts w:ascii="Times New Roman" w:eastAsia="Times New Roman" w:hAnsi="Times New Roman" w:cs="Times New Roman"/>
          <w:sz w:val="24"/>
          <w:szCs w:val="24"/>
        </w:rPr>
      </w:pPr>
      <w:r w:rsidRPr="00FB6ACB">
        <w:rPr>
          <w:rFonts w:ascii="Times New Roman" w:eastAsia="Times New Roman" w:hAnsi="Times New Roman" w:cs="Times New Roman"/>
          <w:b/>
          <w:sz w:val="24"/>
          <w:szCs w:val="24"/>
        </w:rPr>
        <w:pict>
          <v:rect id="_x0000_s1053" style="position:absolute;margin-left:-39.3pt;margin-top:1.55pt;width:1pt;height:.95pt;z-index:-251625472" o:userdrawn="t" fillcolor="black" strokecolor="none"/>
        </w:pict>
      </w:r>
      <w:r w:rsidRPr="00FB6ACB">
        <w:rPr>
          <w:rFonts w:ascii="Times New Roman" w:eastAsia="Times New Roman" w:hAnsi="Times New Roman" w:cs="Times New Roman"/>
          <w:b/>
          <w:sz w:val="24"/>
          <w:szCs w:val="24"/>
        </w:rPr>
        <w:pict>
          <v:rect id="_x0000_s1055" style="position:absolute;margin-left:524.2pt;margin-top:1.55pt;width:.95pt;height:.95pt;z-index:-251623424" o:userdrawn="t" fillcolor="black" strokecolor="none"/>
        </w:pict>
      </w:r>
    </w:p>
    <w:p w:rsidR="003F0398" w:rsidRPr="00114A88" w:rsidRDefault="00FB6ACB" w:rsidP="007210FC">
      <w:pPr>
        <w:spacing w:line="265" w:lineRule="auto"/>
        <w:ind w:left="426" w:right="20" w:hanging="426"/>
        <w:jc w:val="both"/>
        <w:rPr>
          <w:rFonts w:ascii="Times New Roman" w:eastAsia="Times New Roman" w:hAnsi="Times New Roman" w:cs="Times New Roman"/>
          <w:sz w:val="24"/>
          <w:szCs w:val="24"/>
        </w:rPr>
      </w:pPr>
      <w:bookmarkStart w:id="1" w:name="page46"/>
      <w:bookmarkEnd w:id="1"/>
      <w:r>
        <w:rPr>
          <w:rFonts w:ascii="Times New Roman" w:eastAsia="Times New Roman" w:hAnsi="Times New Roman" w:cs="Times New Roman"/>
          <w:sz w:val="24"/>
          <w:szCs w:val="24"/>
        </w:rPr>
        <w:pict>
          <v:rect id="_x0000_s1056" style="position:absolute;left:0;text-align:left;margin-left:23.65pt;margin-top:23.7pt;width:1pt;height:.95pt;z-index:-251622400;mso-position-horizontal-relative:page;mso-position-vertical-relative:page" o:userdrawn="t" fillcolor="black" strokecolor="none">
            <w10:wrap anchorx="page" anchory="page"/>
          </v:rect>
        </w:pict>
      </w:r>
      <w:r>
        <w:rPr>
          <w:rFonts w:ascii="Times New Roman" w:eastAsia="Times New Roman" w:hAnsi="Times New Roman" w:cs="Times New Roman"/>
          <w:sz w:val="24"/>
          <w:szCs w:val="24"/>
        </w:rPr>
        <w:pict>
          <v:rect id="_x0000_s1058" style="position:absolute;left:0;text-align:left;margin-left:587.2pt;margin-top:23.7pt;width:.95pt;height:.95pt;z-index:-251620352;mso-position-horizontal-relative:page;mso-position-vertical-relative:page" o:userdrawn="t" fillcolor="black" strokecolor="none">
            <w10:wrap anchorx="page" anchory="page"/>
          </v:rect>
        </w:pict>
      </w:r>
      <w:proofErr w:type="gramStart"/>
      <w:r w:rsidR="003F0398" w:rsidRPr="00114A88">
        <w:rPr>
          <w:rFonts w:ascii="Times New Roman" w:eastAsia="Times New Roman" w:hAnsi="Times New Roman" w:cs="Times New Roman"/>
          <w:sz w:val="24"/>
          <w:szCs w:val="24"/>
        </w:rPr>
        <w:t xml:space="preserve">4.8 </w:t>
      </w:r>
      <w:r w:rsidR="007210FC">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The</w:t>
      </w:r>
      <w:proofErr w:type="gramEnd"/>
      <w:r w:rsidR="003F0398" w:rsidRPr="00114A88">
        <w:rPr>
          <w:rFonts w:ascii="Times New Roman" w:eastAsia="Times New Roman" w:hAnsi="Times New Roman" w:cs="Times New Roman"/>
          <w:sz w:val="24"/>
          <w:szCs w:val="24"/>
        </w:rPr>
        <w:t xml:space="preserve"> BIDDER commits to refrain from giving any complaint directly or through any other manner without supporting it with full and verifiable facts.</w:t>
      </w:r>
    </w:p>
    <w:p w:rsidR="003F0398" w:rsidRPr="00114A88" w:rsidRDefault="003F0398" w:rsidP="007210FC">
      <w:pPr>
        <w:spacing w:line="241" w:lineRule="exact"/>
        <w:ind w:left="426" w:hanging="426"/>
        <w:jc w:val="both"/>
        <w:rPr>
          <w:rFonts w:ascii="Times New Roman" w:eastAsia="Times New Roman" w:hAnsi="Times New Roman" w:cs="Times New Roman"/>
          <w:sz w:val="24"/>
          <w:szCs w:val="24"/>
        </w:rPr>
      </w:pPr>
    </w:p>
    <w:p w:rsidR="003F0398" w:rsidRPr="00114A88" w:rsidRDefault="003F0398" w:rsidP="007210FC">
      <w:pPr>
        <w:spacing w:line="0" w:lineRule="atLeast"/>
        <w:ind w:left="426" w:right="-19" w:hanging="426"/>
        <w:jc w:val="both"/>
        <w:rPr>
          <w:rFonts w:ascii="Times New Roman" w:eastAsia="Times New Roman" w:hAnsi="Times New Roman" w:cs="Times New Roman"/>
          <w:sz w:val="24"/>
          <w:szCs w:val="24"/>
        </w:rPr>
      </w:pPr>
      <w:proofErr w:type="gramStart"/>
      <w:r w:rsidRPr="00114A88">
        <w:rPr>
          <w:rFonts w:ascii="Times New Roman" w:eastAsia="Times New Roman" w:hAnsi="Times New Roman" w:cs="Times New Roman"/>
          <w:sz w:val="24"/>
          <w:szCs w:val="24"/>
        </w:rPr>
        <w:t>4.9  The</w:t>
      </w:r>
      <w:proofErr w:type="gramEnd"/>
      <w:r w:rsidRPr="00114A88">
        <w:rPr>
          <w:rFonts w:ascii="Times New Roman" w:eastAsia="Times New Roman" w:hAnsi="Times New Roman" w:cs="Times New Roman"/>
          <w:sz w:val="24"/>
          <w:szCs w:val="24"/>
        </w:rPr>
        <w:t xml:space="preserve"> BIDDER shall not instigate or cause to instigate any third person to commit any of the acts mentioned above.</w:t>
      </w:r>
    </w:p>
    <w:p w:rsidR="003F0398" w:rsidRPr="00114A88" w:rsidRDefault="003F0398" w:rsidP="003F0398">
      <w:pPr>
        <w:spacing w:line="269" w:lineRule="exact"/>
        <w:rPr>
          <w:rFonts w:ascii="Times New Roman" w:eastAsia="Times New Roman" w:hAnsi="Times New Roman" w:cs="Times New Roman"/>
          <w:sz w:val="24"/>
          <w:szCs w:val="24"/>
        </w:rPr>
      </w:pPr>
    </w:p>
    <w:p w:rsidR="003F0398" w:rsidRDefault="003F0398" w:rsidP="00091648">
      <w:pPr>
        <w:numPr>
          <w:ilvl w:val="0"/>
          <w:numId w:val="18"/>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PREVIOUS TRANSGRESSION</w:t>
      </w:r>
    </w:p>
    <w:p w:rsidR="00966639" w:rsidRPr="00966639" w:rsidRDefault="00966639" w:rsidP="00966639">
      <w:pPr>
        <w:tabs>
          <w:tab w:val="left" w:pos="360"/>
        </w:tabs>
        <w:spacing w:line="0" w:lineRule="atLeast"/>
        <w:ind w:left="360"/>
        <w:rPr>
          <w:rFonts w:ascii="Times New Roman" w:eastAsia="Times New Roman" w:hAnsi="Times New Roman" w:cs="Times New Roman"/>
          <w:b/>
          <w:sz w:val="8"/>
          <w:szCs w:val="24"/>
        </w:rPr>
      </w:pPr>
    </w:p>
    <w:p w:rsidR="003F0398" w:rsidRPr="00114A88" w:rsidRDefault="007210FC" w:rsidP="007210FC">
      <w:pPr>
        <w:spacing w:line="0" w:lineRule="atLeast"/>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003F0398" w:rsidRPr="00114A88">
        <w:rPr>
          <w:rFonts w:ascii="Times New Roman" w:eastAsia="Times New Roman" w:hAnsi="Times New Roman" w:cs="Times New Roman"/>
          <w:sz w:val="24"/>
          <w:szCs w:val="24"/>
        </w:rPr>
        <w:t>The BIDDER declares that no previous transgression o</w:t>
      </w:r>
      <w:r>
        <w:rPr>
          <w:rFonts w:ascii="Times New Roman" w:eastAsia="Times New Roman" w:hAnsi="Times New Roman" w:cs="Times New Roman"/>
          <w:sz w:val="24"/>
          <w:szCs w:val="24"/>
        </w:rPr>
        <w:t xml:space="preserve">ccurred in the last three years </w:t>
      </w:r>
      <w:r w:rsidR="003F0398" w:rsidRPr="00114A88">
        <w:rPr>
          <w:rFonts w:ascii="Times New Roman" w:eastAsia="Times New Roman" w:hAnsi="Times New Roman" w:cs="Times New Roman"/>
          <w:sz w:val="24"/>
          <w:szCs w:val="24"/>
        </w:rPr>
        <w:t>immediately before signing of</w:t>
      </w:r>
      <w:r>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this Integrity Pact with any other co</w:t>
      </w:r>
      <w:r>
        <w:rPr>
          <w:rFonts w:ascii="Times New Roman" w:eastAsia="Times New Roman" w:hAnsi="Times New Roman" w:cs="Times New Roman"/>
          <w:sz w:val="24"/>
          <w:szCs w:val="24"/>
        </w:rPr>
        <w:t xml:space="preserve">mpany in any country in respect </w:t>
      </w:r>
      <w:r w:rsidR="003F0398" w:rsidRPr="00114A88">
        <w:rPr>
          <w:rFonts w:ascii="Times New Roman" w:eastAsia="Times New Roman" w:hAnsi="Times New Roman" w:cs="Times New Roman"/>
          <w:sz w:val="24"/>
          <w:szCs w:val="24"/>
        </w:rPr>
        <w:t>of any corrupt practices envisaged hereunder or with any Public Sector Enterprise in India or any Government Department in India that could justify BIDDER’s</w:t>
      </w:r>
      <w:r>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exclusion from the tender process.</w:t>
      </w:r>
    </w:p>
    <w:p w:rsidR="00966639" w:rsidRPr="00966639" w:rsidRDefault="00966639" w:rsidP="007210FC">
      <w:pPr>
        <w:spacing w:line="265" w:lineRule="auto"/>
        <w:ind w:left="426" w:hanging="426"/>
        <w:jc w:val="both"/>
        <w:rPr>
          <w:rFonts w:ascii="Times New Roman" w:eastAsia="Times New Roman" w:hAnsi="Times New Roman" w:cs="Times New Roman"/>
          <w:sz w:val="6"/>
          <w:szCs w:val="24"/>
        </w:rPr>
      </w:pPr>
    </w:p>
    <w:p w:rsidR="003F0398" w:rsidRPr="00114A88" w:rsidRDefault="003F0398" w:rsidP="007210FC">
      <w:pPr>
        <w:spacing w:line="265" w:lineRule="auto"/>
        <w:ind w:left="426"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 xml:space="preserve">5.2 If the BIDDER makes incorrect statement on this </w:t>
      </w:r>
      <w:proofErr w:type="spellStart"/>
      <w:r w:rsidRPr="00114A88">
        <w:rPr>
          <w:rFonts w:ascii="Times New Roman" w:eastAsia="Times New Roman" w:hAnsi="Times New Roman" w:cs="Times New Roman"/>
          <w:sz w:val="24"/>
          <w:szCs w:val="24"/>
        </w:rPr>
        <w:t>subjet</w:t>
      </w:r>
      <w:proofErr w:type="spellEnd"/>
      <w:r w:rsidRPr="00114A88">
        <w:rPr>
          <w:rFonts w:ascii="Times New Roman" w:eastAsia="Times New Roman" w:hAnsi="Times New Roman" w:cs="Times New Roman"/>
          <w:sz w:val="24"/>
          <w:szCs w:val="24"/>
        </w:rPr>
        <w:t xml:space="preserve">, BIDDER can be disqualified from </w:t>
      </w:r>
      <w:r w:rsidR="007210FC">
        <w:rPr>
          <w:rFonts w:ascii="Times New Roman" w:eastAsia="Times New Roman" w:hAnsi="Times New Roman" w:cs="Times New Roman"/>
          <w:sz w:val="24"/>
          <w:szCs w:val="24"/>
        </w:rPr>
        <w:t xml:space="preserve">the </w:t>
      </w:r>
      <w:r w:rsidRPr="00114A88">
        <w:rPr>
          <w:rFonts w:ascii="Times New Roman" w:eastAsia="Times New Roman" w:hAnsi="Times New Roman" w:cs="Times New Roman"/>
          <w:sz w:val="24"/>
          <w:szCs w:val="24"/>
        </w:rPr>
        <w:t>tender process or the contract, if already awarded, can be terminated for such reason.</w:t>
      </w:r>
    </w:p>
    <w:p w:rsidR="00966639" w:rsidRPr="00966639" w:rsidRDefault="00966639" w:rsidP="00966639">
      <w:pPr>
        <w:tabs>
          <w:tab w:val="left" w:pos="360"/>
        </w:tabs>
        <w:spacing w:line="0" w:lineRule="atLeast"/>
        <w:ind w:left="360"/>
        <w:rPr>
          <w:rFonts w:ascii="Times New Roman" w:eastAsia="Times New Roman" w:hAnsi="Times New Roman" w:cs="Times New Roman"/>
          <w:b/>
          <w:sz w:val="4"/>
          <w:szCs w:val="24"/>
        </w:rPr>
      </w:pPr>
    </w:p>
    <w:p w:rsidR="003F0398" w:rsidRDefault="003F0398" w:rsidP="00091648">
      <w:pPr>
        <w:numPr>
          <w:ilvl w:val="0"/>
          <w:numId w:val="19"/>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EARNEST MONEY (SECURITY DEPOSIT)</w:t>
      </w:r>
    </w:p>
    <w:p w:rsidR="00966639" w:rsidRPr="00966639" w:rsidRDefault="00966639" w:rsidP="00966639">
      <w:pPr>
        <w:tabs>
          <w:tab w:val="left" w:pos="360"/>
        </w:tabs>
        <w:spacing w:line="0" w:lineRule="atLeast"/>
        <w:ind w:left="360"/>
        <w:rPr>
          <w:rFonts w:ascii="Times New Roman" w:eastAsia="Times New Roman" w:hAnsi="Times New Roman" w:cs="Times New Roman"/>
          <w:b/>
          <w:sz w:val="14"/>
          <w:szCs w:val="24"/>
        </w:rPr>
      </w:pPr>
    </w:p>
    <w:p w:rsidR="003F0398" w:rsidRPr="00114A88" w:rsidRDefault="003F0398" w:rsidP="00966639">
      <w:pPr>
        <w:spacing w:line="265"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 xml:space="preserve">6.1 Every BIDDER while submitting commercial bid, shall deposit an amount as specified in RFP as Earnest Money/Security Deposit, with the BUYER through any of the following </w:t>
      </w:r>
      <w:proofErr w:type="gramStart"/>
      <w:r w:rsidRPr="00114A88">
        <w:rPr>
          <w:rFonts w:ascii="Times New Roman" w:eastAsia="Times New Roman" w:hAnsi="Times New Roman" w:cs="Times New Roman"/>
          <w:sz w:val="24"/>
          <w:szCs w:val="24"/>
        </w:rPr>
        <w:t>instruments :</w:t>
      </w:r>
      <w:proofErr w:type="gramEnd"/>
    </w:p>
    <w:p w:rsidR="003F0398" w:rsidRPr="00114A88" w:rsidRDefault="003F0398" w:rsidP="003F0398">
      <w:pPr>
        <w:spacing w:line="228" w:lineRule="exact"/>
        <w:rPr>
          <w:rFonts w:ascii="Times New Roman" w:eastAsia="Times New Roman" w:hAnsi="Times New Roman" w:cs="Times New Roman"/>
          <w:sz w:val="24"/>
          <w:szCs w:val="24"/>
        </w:rPr>
      </w:pPr>
    </w:p>
    <w:p w:rsidR="003F0398" w:rsidRPr="00114A88" w:rsidRDefault="003F0398" w:rsidP="00091648">
      <w:pPr>
        <w:numPr>
          <w:ilvl w:val="0"/>
          <w:numId w:val="20"/>
        </w:numPr>
        <w:spacing w:line="0" w:lineRule="atLeast"/>
        <w:ind w:left="851" w:hanging="425"/>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Bank Dr</w:t>
      </w:r>
      <w:r w:rsidR="00966639">
        <w:rPr>
          <w:rFonts w:ascii="Times New Roman" w:eastAsia="Times New Roman" w:hAnsi="Times New Roman" w:cs="Times New Roman"/>
          <w:sz w:val="24"/>
          <w:szCs w:val="24"/>
        </w:rPr>
        <w:t>aft or a Pay Order in favor of</w:t>
      </w:r>
      <w:r w:rsidR="00A03F84">
        <w:rPr>
          <w:rFonts w:ascii="Times New Roman" w:eastAsia="Times New Roman" w:hAnsi="Times New Roman" w:cs="Times New Roman"/>
          <w:sz w:val="24"/>
          <w:szCs w:val="24"/>
        </w:rPr>
        <w:t xml:space="preserve"> Director General, Sickle Cell Institute Chhattisgarh, Raipur</w:t>
      </w:r>
    </w:p>
    <w:p w:rsidR="003F0398" w:rsidRPr="00114A88" w:rsidRDefault="00966639" w:rsidP="00966639">
      <w:pPr>
        <w:spacing w:line="48" w:lineRule="exact"/>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F0398" w:rsidRPr="00966639" w:rsidRDefault="003F0398" w:rsidP="00091648">
      <w:pPr>
        <w:numPr>
          <w:ilvl w:val="0"/>
          <w:numId w:val="20"/>
        </w:numPr>
        <w:spacing w:line="0" w:lineRule="atLeast"/>
        <w:ind w:left="851" w:hanging="425"/>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 xml:space="preserve">A confirmed guarantee by an Indian </w:t>
      </w:r>
      <w:r w:rsidR="00966639" w:rsidRPr="00114A88">
        <w:rPr>
          <w:rFonts w:ascii="Times New Roman" w:eastAsia="Times New Roman" w:hAnsi="Times New Roman" w:cs="Times New Roman"/>
          <w:sz w:val="24"/>
          <w:szCs w:val="24"/>
        </w:rPr>
        <w:t>Nationalized</w:t>
      </w:r>
      <w:r w:rsidRPr="00114A88">
        <w:rPr>
          <w:rFonts w:ascii="Times New Roman" w:eastAsia="Times New Roman" w:hAnsi="Times New Roman" w:cs="Times New Roman"/>
          <w:sz w:val="24"/>
          <w:szCs w:val="24"/>
        </w:rPr>
        <w:t xml:space="preserve"> Bank, promising payment of the guaranteed sum to the</w:t>
      </w:r>
      <w:r w:rsidRPr="00966639">
        <w:rPr>
          <w:rFonts w:ascii="Times New Roman" w:eastAsia="Times New Roman" w:hAnsi="Times New Roman" w:cs="Times New Roman"/>
          <w:sz w:val="24"/>
          <w:szCs w:val="24"/>
        </w:rPr>
        <w:t>…………………… (BUYER) …………………… on demand within three working days without any demur whatsoever and without seeking any reasons whatsoever. The demand for payment by the BUYER shall be treated as conclusive proof of payment.</w:t>
      </w:r>
    </w:p>
    <w:p w:rsidR="003F0398" w:rsidRPr="00114A88" w:rsidRDefault="003F0398" w:rsidP="00091648">
      <w:pPr>
        <w:numPr>
          <w:ilvl w:val="0"/>
          <w:numId w:val="20"/>
        </w:numPr>
        <w:spacing w:line="0" w:lineRule="atLeast"/>
        <w:ind w:left="851" w:hanging="425"/>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Any other mode or through any other instrument (to be specified in the RFP).</w:t>
      </w:r>
    </w:p>
    <w:p w:rsidR="003F0398" w:rsidRPr="00114A88" w:rsidRDefault="003F0398" w:rsidP="00CB0627">
      <w:pPr>
        <w:spacing w:line="276"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 xml:space="preserve">6.2 The Earnest Money/Security Deposit shall be valid </w:t>
      </w:r>
      <w:r w:rsidR="00966639" w:rsidRPr="00114A88">
        <w:rPr>
          <w:rFonts w:ascii="Times New Roman" w:eastAsia="Times New Roman" w:hAnsi="Times New Roman" w:cs="Times New Roman"/>
          <w:sz w:val="24"/>
          <w:szCs w:val="24"/>
        </w:rPr>
        <w:t>up to</w:t>
      </w:r>
      <w:r w:rsidRPr="00114A88">
        <w:rPr>
          <w:rFonts w:ascii="Times New Roman" w:eastAsia="Times New Roman" w:hAnsi="Times New Roman" w:cs="Times New Roman"/>
          <w:sz w:val="24"/>
          <w:szCs w:val="24"/>
        </w:rPr>
        <w:t xml:space="preserve"> a period of five years or the complete conclusion of the contractual obligations to the complete satisfaction of both the BIDDER and BUYER, including warranty period, whichever is later.</w:t>
      </w:r>
    </w:p>
    <w:p w:rsidR="003F0398" w:rsidRPr="00114A88" w:rsidRDefault="003F0398" w:rsidP="00CB0627">
      <w:pPr>
        <w:spacing w:line="276"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6.3 In the case of successful BIDDER a clause would also be incorporated in the Article pertaining to Performance Bond in the Purchase Contract that the provisions of Sanctions for violation shall be applicable for forfeiture of Performance Bond in case of a decision by the BUYER to forfeit the same without assigning any reason for imposing sanction for violation of this Pact.</w:t>
      </w:r>
    </w:p>
    <w:p w:rsidR="003F0398" w:rsidRPr="00114A88" w:rsidRDefault="003F0398" w:rsidP="00966639">
      <w:pPr>
        <w:spacing w:line="265"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6.4 No interest shall be payable by the BUYER to the BIDDER on Earnest Money/Security Deposit for the period of its currency.</w:t>
      </w:r>
    </w:p>
    <w:p w:rsidR="003F0398" w:rsidRPr="00114A88" w:rsidRDefault="003F0398" w:rsidP="00091648">
      <w:pPr>
        <w:numPr>
          <w:ilvl w:val="0"/>
          <w:numId w:val="21"/>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lastRenderedPageBreak/>
        <w:t>SANCTIONS FOR VIOLATIONS</w:t>
      </w:r>
    </w:p>
    <w:p w:rsidR="003F0398" w:rsidRPr="00114A88" w:rsidRDefault="003F0398" w:rsidP="003F0398">
      <w:pPr>
        <w:spacing w:line="276" w:lineRule="exact"/>
        <w:rPr>
          <w:rFonts w:ascii="Times New Roman" w:eastAsia="Times New Roman" w:hAnsi="Times New Roman" w:cs="Times New Roman"/>
          <w:sz w:val="24"/>
          <w:szCs w:val="24"/>
        </w:rPr>
      </w:pPr>
    </w:p>
    <w:p w:rsidR="003F0398" w:rsidRPr="00114A88" w:rsidRDefault="003F0398" w:rsidP="00B42D37">
      <w:pPr>
        <w:spacing w:line="270" w:lineRule="auto"/>
        <w:ind w:left="720" w:right="20" w:hanging="359"/>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7.1 Any breech of the aforesaid provisions by the BIDDER or any one employed by it or acting on its behalf (whether with or without the knowledge of the BIDDER) shall entitle the BUYER to take all or any one of the following actions, wherever required:-</w:t>
      </w:r>
    </w:p>
    <w:p w:rsidR="003F0398" w:rsidRDefault="003F0398" w:rsidP="00091648">
      <w:pPr>
        <w:numPr>
          <w:ilvl w:val="0"/>
          <w:numId w:val="22"/>
        </w:numPr>
        <w:spacing w:line="265" w:lineRule="auto"/>
        <w:ind w:left="993" w:right="20" w:hanging="567"/>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To immediately call off the pre contract negotiations without assigning any reason or giving any compensation to the BIDDER. However, the proceedings with the other BIDDER(s) would continue.</w:t>
      </w:r>
    </w:p>
    <w:p w:rsidR="00B42D37" w:rsidRPr="00B42D37" w:rsidRDefault="00B42D37" w:rsidP="00B42D37">
      <w:pPr>
        <w:spacing w:line="265" w:lineRule="auto"/>
        <w:ind w:left="993" w:right="20" w:hanging="567"/>
        <w:jc w:val="both"/>
        <w:rPr>
          <w:rFonts w:ascii="Times New Roman" w:eastAsia="Times New Roman" w:hAnsi="Times New Roman" w:cs="Times New Roman"/>
          <w:sz w:val="10"/>
          <w:szCs w:val="24"/>
        </w:rPr>
      </w:pPr>
    </w:p>
    <w:p w:rsidR="003F0398" w:rsidRPr="00B42D37" w:rsidRDefault="003F0398" w:rsidP="00091648">
      <w:pPr>
        <w:numPr>
          <w:ilvl w:val="0"/>
          <w:numId w:val="22"/>
        </w:numPr>
        <w:spacing w:line="271" w:lineRule="auto"/>
        <w:ind w:left="993" w:hanging="567"/>
        <w:jc w:val="both"/>
        <w:rPr>
          <w:rFonts w:ascii="Times New Roman" w:eastAsia="Times New Roman" w:hAnsi="Times New Roman" w:cs="Times New Roman"/>
          <w:sz w:val="24"/>
          <w:szCs w:val="24"/>
        </w:rPr>
      </w:pPr>
      <w:r w:rsidRPr="00B42D37">
        <w:rPr>
          <w:rFonts w:ascii="Times New Roman" w:eastAsia="Times New Roman" w:hAnsi="Times New Roman" w:cs="Times New Roman"/>
          <w:sz w:val="24"/>
          <w:szCs w:val="24"/>
        </w:rPr>
        <w:t>To forfeit fully or partially the Earnest Money Deposit (in pre-contract stage) and/or Security Deposited/Performance Bond (after the contract is signed), as decided by the BUYER and the BUYER shall not be required to assign any reason therefore.</w:t>
      </w:r>
    </w:p>
    <w:p w:rsidR="00B42D37" w:rsidRPr="00B42D37" w:rsidRDefault="00B42D37" w:rsidP="00B42D37">
      <w:pPr>
        <w:spacing w:line="200" w:lineRule="exact"/>
        <w:ind w:left="993" w:hanging="567"/>
        <w:jc w:val="both"/>
        <w:rPr>
          <w:rFonts w:ascii="Times New Roman" w:eastAsia="Times New Roman" w:hAnsi="Times New Roman" w:cs="Times New Roman"/>
          <w:sz w:val="10"/>
          <w:szCs w:val="24"/>
        </w:rPr>
      </w:pPr>
    </w:p>
    <w:p w:rsidR="003F0398" w:rsidRPr="00BA0135" w:rsidRDefault="003F0398" w:rsidP="00091648">
      <w:pPr>
        <w:numPr>
          <w:ilvl w:val="0"/>
          <w:numId w:val="22"/>
        </w:numPr>
        <w:spacing w:line="200" w:lineRule="exact"/>
        <w:ind w:left="993" w:hanging="567"/>
        <w:jc w:val="both"/>
        <w:rPr>
          <w:rFonts w:ascii="Times New Roman" w:eastAsia="Times New Roman" w:hAnsi="Times New Roman" w:cs="Times New Roman"/>
          <w:sz w:val="24"/>
          <w:szCs w:val="24"/>
        </w:rPr>
      </w:pPr>
      <w:r w:rsidRPr="00BA0135">
        <w:rPr>
          <w:rFonts w:ascii="Times New Roman" w:eastAsia="Times New Roman" w:hAnsi="Times New Roman" w:cs="Times New Roman"/>
          <w:sz w:val="24"/>
          <w:szCs w:val="24"/>
        </w:rPr>
        <w:t>To immediately cancel the contract, if already signed, without giving any compensation to the BIDDER.</w:t>
      </w:r>
    </w:p>
    <w:p w:rsidR="003F0398" w:rsidRPr="00114A88" w:rsidRDefault="003F0398" w:rsidP="00B42D37">
      <w:pPr>
        <w:spacing w:line="0" w:lineRule="atLeast"/>
        <w:ind w:left="993" w:hanging="567"/>
        <w:jc w:val="both"/>
        <w:rPr>
          <w:rFonts w:ascii="Times New Roman" w:eastAsia="Times New Roman" w:hAnsi="Times New Roman" w:cs="Times New Roman"/>
          <w:b/>
          <w:sz w:val="24"/>
          <w:szCs w:val="24"/>
        </w:rPr>
      </w:pPr>
    </w:p>
    <w:p w:rsidR="003F0398" w:rsidRPr="00114A88" w:rsidRDefault="00FB6ACB" w:rsidP="00B42D37">
      <w:pPr>
        <w:spacing w:line="20" w:lineRule="exact"/>
        <w:ind w:left="993" w:hanging="567"/>
        <w:jc w:val="both"/>
        <w:rPr>
          <w:rFonts w:ascii="Times New Roman" w:eastAsia="Times New Roman" w:hAnsi="Times New Roman" w:cs="Times New Roman"/>
          <w:sz w:val="24"/>
          <w:szCs w:val="24"/>
        </w:rPr>
      </w:pPr>
      <w:r w:rsidRPr="00FB6ACB">
        <w:rPr>
          <w:rFonts w:ascii="Times New Roman" w:eastAsia="Times New Roman" w:hAnsi="Times New Roman" w:cs="Times New Roman"/>
          <w:b/>
          <w:sz w:val="24"/>
          <w:szCs w:val="24"/>
        </w:rPr>
        <w:pict>
          <v:rect id="_x0000_s1061" style="position:absolute;left:0;text-align:left;margin-left:-39.3pt;margin-top:1.55pt;width:1pt;height:.95pt;z-index:-251617280" o:userdrawn="t" fillcolor="black" strokecolor="none"/>
        </w:pict>
      </w:r>
      <w:r w:rsidRPr="00FB6ACB">
        <w:rPr>
          <w:rFonts w:ascii="Times New Roman" w:eastAsia="Times New Roman" w:hAnsi="Times New Roman" w:cs="Times New Roman"/>
          <w:b/>
          <w:sz w:val="24"/>
          <w:szCs w:val="24"/>
        </w:rPr>
        <w:pict>
          <v:rect id="_x0000_s1063" style="position:absolute;left:0;text-align:left;margin-left:524.2pt;margin-top:1.55pt;width:.95pt;height:.95pt;z-index:-251615232" o:userdrawn="t" fillcolor="black" strokecolor="none"/>
        </w:pict>
      </w:r>
    </w:p>
    <w:p w:rsidR="003F0398" w:rsidRPr="00114A88" w:rsidRDefault="00FB6ACB" w:rsidP="00091648">
      <w:pPr>
        <w:numPr>
          <w:ilvl w:val="0"/>
          <w:numId w:val="23"/>
        </w:numPr>
        <w:tabs>
          <w:tab w:val="left" w:pos="1260"/>
        </w:tabs>
        <w:spacing w:line="273" w:lineRule="auto"/>
        <w:ind w:left="993" w:right="20" w:hanging="567"/>
        <w:jc w:val="both"/>
        <w:rPr>
          <w:rFonts w:ascii="Times New Roman" w:eastAsia="Times New Roman" w:hAnsi="Times New Roman" w:cs="Times New Roman"/>
          <w:sz w:val="24"/>
          <w:szCs w:val="24"/>
        </w:rPr>
      </w:pPr>
      <w:bookmarkStart w:id="2" w:name="page47"/>
      <w:bookmarkEnd w:id="2"/>
      <w:r>
        <w:rPr>
          <w:rFonts w:ascii="Times New Roman" w:eastAsia="Times New Roman" w:hAnsi="Times New Roman" w:cs="Times New Roman"/>
          <w:sz w:val="24"/>
          <w:szCs w:val="24"/>
        </w:rPr>
        <w:pict>
          <v:rect id="_x0000_s1064" style="position:absolute;left:0;text-align:left;margin-left:23.65pt;margin-top:23.7pt;width:1pt;height:.95pt;z-index:-251614208;mso-position-horizontal-relative:page;mso-position-vertical-relative:page" o:userdrawn="t" fillcolor="black" strokecolor="none">
            <w10:wrap anchorx="page" anchory="page"/>
          </v:rect>
        </w:pict>
      </w:r>
      <w:r>
        <w:rPr>
          <w:rFonts w:ascii="Times New Roman" w:eastAsia="Times New Roman" w:hAnsi="Times New Roman" w:cs="Times New Roman"/>
          <w:sz w:val="24"/>
          <w:szCs w:val="24"/>
        </w:rPr>
        <w:pict>
          <v:rect id="_x0000_s1066" style="position:absolute;left:0;text-align:left;margin-left:587.2pt;margin-top:23.7pt;width:.95pt;height:.95pt;z-index:-251612160;mso-position-horizontal-relative:page;mso-position-vertical-relative:page" o:userdrawn="t" fillcolor="black" strokecolor="none">
            <w10:wrap anchorx="page" anchory="page"/>
          </v:rect>
        </w:pict>
      </w:r>
      <w:r w:rsidR="003F0398" w:rsidRPr="00114A88">
        <w:rPr>
          <w:rFonts w:ascii="Times New Roman" w:eastAsia="Times New Roman" w:hAnsi="Times New Roman" w:cs="Times New Roman"/>
          <w:sz w:val="24"/>
          <w:szCs w:val="24"/>
        </w:rPr>
        <w:t>To recover all sums already paid by the BUYER, and in case of the Indian BIDDER with interest thereon as 2% higher than the prevailing Prime Lending Rate while in case of a BIDDER from a country other than India with Interest thereon at 2% higher than the LIBOR. If any outstanding payment is due to the BIDDER from the BUYER in connection with any other contract such outstanding payment could also be utilized to recover the aforesaid sum and interest.</w:t>
      </w:r>
    </w:p>
    <w:p w:rsidR="003F0398" w:rsidRPr="00114A88" w:rsidRDefault="003F0398" w:rsidP="00B42D37">
      <w:pPr>
        <w:spacing w:line="244" w:lineRule="exact"/>
        <w:ind w:left="993" w:hanging="567"/>
        <w:jc w:val="both"/>
        <w:rPr>
          <w:rFonts w:ascii="Times New Roman" w:eastAsia="Times New Roman" w:hAnsi="Times New Roman" w:cs="Times New Roman"/>
          <w:sz w:val="24"/>
          <w:szCs w:val="24"/>
        </w:rPr>
      </w:pPr>
    </w:p>
    <w:p w:rsidR="003F0398" w:rsidRPr="00114A88" w:rsidRDefault="003F0398" w:rsidP="00091648">
      <w:pPr>
        <w:numPr>
          <w:ilvl w:val="0"/>
          <w:numId w:val="23"/>
        </w:numPr>
        <w:tabs>
          <w:tab w:val="left" w:pos="1260"/>
        </w:tabs>
        <w:spacing w:line="265" w:lineRule="auto"/>
        <w:ind w:left="993" w:right="20" w:hanging="567"/>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 xml:space="preserve">To </w:t>
      </w:r>
      <w:r w:rsidR="00CB0627" w:rsidRPr="00114A88">
        <w:rPr>
          <w:rFonts w:ascii="Times New Roman" w:eastAsia="Times New Roman" w:hAnsi="Times New Roman" w:cs="Times New Roman"/>
          <w:sz w:val="24"/>
          <w:szCs w:val="24"/>
        </w:rPr>
        <w:t>encase</w:t>
      </w:r>
      <w:r w:rsidRPr="00114A88">
        <w:rPr>
          <w:rFonts w:ascii="Times New Roman" w:eastAsia="Times New Roman" w:hAnsi="Times New Roman" w:cs="Times New Roman"/>
          <w:sz w:val="24"/>
          <w:szCs w:val="24"/>
        </w:rPr>
        <w:t xml:space="preserve"> the advance bank guarantee and performance bond/warranty bond, if furnished by the BIDDER, in order to recover the payments, already made by the BUYER, along with interest.</w:t>
      </w:r>
    </w:p>
    <w:p w:rsidR="003F0398" w:rsidRPr="00114A88" w:rsidRDefault="003F0398" w:rsidP="00B42D37">
      <w:pPr>
        <w:spacing w:line="250" w:lineRule="exact"/>
        <w:ind w:left="993" w:hanging="567"/>
        <w:jc w:val="both"/>
        <w:rPr>
          <w:rFonts w:ascii="Times New Roman" w:eastAsia="Times New Roman" w:hAnsi="Times New Roman" w:cs="Times New Roman"/>
          <w:sz w:val="24"/>
          <w:szCs w:val="24"/>
        </w:rPr>
      </w:pPr>
    </w:p>
    <w:p w:rsidR="003F0398" w:rsidRPr="00114A88" w:rsidRDefault="003F0398" w:rsidP="00091648">
      <w:pPr>
        <w:numPr>
          <w:ilvl w:val="0"/>
          <w:numId w:val="23"/>
        </w:numPr>
        <w:tabs>
          <w:tab w:val="left" w:pos="1260"/>
        </w:tabs>
        <w:spacing w:line="270" w:lineRule="auto"/>
        <w:ind w:left="993" w:right="20" w:hanging="567"/>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To cancel all or any other contracts with the BIDDER and the BIDDER shall be liable to pay compensation for any loss or damage to the BUYER resulting from such cancellation/recession and the BUYER shall be entitled to deduct the amount so payable from the money(s) due to the BIDDER.</w:t>
      </w:r>
    </w:p>
    <w:p w:rsidR="003F0398" w:rsidRPr="00114A88" w:rsidRDefault="003F0398" w:rsidP="00B42D37">
      <w:pPr>
        <w:spacing w:line="246" w:lineRule="exact"/>
        <w:ind w:left="993" w:hanging="567"/>
        <w:jc w:val="both"/>
        <w:rPr>
          <w:rFonts w:ascii="Times New Roman" w:eastAsia="Times New Roman" w:hAnsi="Times New Roman" w:cs="Times New Roman"/>
          <w:sz w:val="24"/>
          <w:szCs w:val="24"/>
        </w:rPr>
      </w:pPr>
    </w:p>
    <w:p w:rsidR="003F0398" w:rsidRPr="00114A88" w:rsidRDefault="003F0398" w:rsidP="00091648">
      <w:pPr>
        <w:numPr>
          <w:ilvl w:val="0"/>
          <w:numId w:val="23"/>
        </w:numPr>
        <w:tabs>
          <w:tab w:val="left" w:pos="1310"/>
        </w:tabs>
        <w:spacing w:line="267" w:lineRule="auto"/>
        <w:ind w:left="993" w:right="20" w:hanging="567"/>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To debar the BIDDER from participating in future bidding processes of the Government of Chhattisgarh for a minimum period of five years, which may be further extended at the discretion of the BUYER.</w:t>
      </w:r>
    </w:p>
    <w:p w:rsidR="003F0398" w:rsidRPr="00114A88" w:rsidRDefault="003F0398" w:rsidP="00B42D37">
      <w:pPr>
        <w:spacing w:line="249" w:lineRule="exact"/>
        <w:ind w:left="993" w:hanging="567"/>
        <w:jc w:val="both"/>
        <w:rPr>
          <w:rFonts w:ascii="Times New Roman" w:eastAsia="Times New Roman" w:hAnsi="Times New Roman" w:cs="Times New Roman"/>
          <w:sz w:val="24"/>
          <w:szCs w:val="24"/>
        </w:rPr>
      </w:pPr>
    </w:p>
    <w:p w:rsidR="003F0398" w:rsidRPr="00114A88" w:rsidRDefault="003F0398" w:rsidP="00091648">
      <w:pPr>
        <w:numPr>
          <w:ilvl w:val="0"/>
          <w:numId w:val="23"/>
        </w:numPr>
        <w:tabs>
          <w:tab w:val="left" w:pos="1260"/>
        </w:tabs>
        <w:spacing w:line="265" w:lineRule="auto"/>
        <w:ind w:left="993" w:right="20" w:hanging="567"/>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To recover all sums paid in violation of this Pact by BIDDER(s) to any middlemen or agent or broken with a view to securing the contract.</w:t>
      </w:r>
    </w:p>
    <w:p w:rsidR="003F0398" w:rsidRPr="00114A88" w:rsidRDefault="003F0398" w:rsidP="00B42D37">
      <w:pPr>
        <w:spacing w:line="250" w:lineRule="exact"/>
        <w:ind w:left="993" w:hanging="567"/>
        <w:jc w:val="both"/>
        <w:rPr>
          <w:rFonts w:ascii="Times New Roman" w:eastAsia="Times New Roman" w:hAnsi="Times New Roman" w:cs="Times New Roman"/>
          <w:sz w:val="24"/>
          <w:szCs w:val="24"/>
        </w:rPr>
      </w:pPr>
    </w:p>
    <w:p w:rsidR="003F0398" w:rsidRPr="00114A88" w:rsidRDefault="003F0398" w:rsidP="00091648">
      <w:pPr>
        <w:numPr>
          <w:ilvl w:val="0"/>
          <w:numId w:val="23"/>
        </w:numPr>
        <w:tabs>
          <w:tab w:val="left" w:pos="1260"/>
        </w:tabs>
        <w:spacing w:line="265" w:lineRule="auto"/>
        <w:ind w:left="993" w:right="20" w:hanging="567"/>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In cases where irrevocable Letters of Credit have been received in respect of any contract signed by the BUYER with the BIDDER, the same shall not be opened.</w:t>
      </w:r>
    </w:p>
    <w:p w:rsidR="003F0398" w:rsidRPr="00114A88" w:rsidRDefault="003F0398" w:rsidP="00B42D37">
      <w:pPr>
        <w:spacing w:line="248" w:lineRule="exact"/>
        <w:ind w:left="993" w:hanging="567"/>
        <w:jc w:val="both"/>
        <w:rPr>
          <w:rFonts w:ascii="Times New Roman" w:eastAsia="Times New Roman" w:hAnsi="Times New Roman" w:cs="Times New Roman"/>
          <w:sz w:val="24"/>
          <w:szCs w:val="24"/>
        </w:rPr>
      </w:pPr>
    </w:p>
    <w:p w:rsidR="003F0398" w:rsidRPr="00B42D37" w:rsidRDefault="003F0398" w:rsidP="00091648">
      <w:pPr>
        <w:numPr>
          <w:ilvl w:val="0"/>
          <w:numId w:val="23"/>
        </w:numPr>
        <w:tabs>
          <w:tab w:val="left" w:pos="1260"/>
        </w:tabs>
        <w:spacing w:line="357" w:lineRule="auto"/>
        <w:ind w:left="993" w:right="20" w:hanging="567"/>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 xml:space="preserve">If the BIDDER or any employee of the BIDDER or any person acting on behalf of the BIDDER, either directly or indirectly, is closely related to any of the officers of the BUYER, or alternatively, if any close relative of an officer of the BUYER has financial interest/stake in the BIDDER’s firm, the same shall be disclosed by the BIDDER at the time of filling of tender. Any failure to disclose the interest involved shall entitle the BUYER to rescind the </w:t>
      </w:r>
      <w:r w:rsidRPr="00114A88">
        <w:rPr>
          <w:rFonts w:ascii="Times New Roman" w:eastAsia="Times New Roman" w:hAnsi="Times New Roman" w:cs="Times New Roman"/>
          <w:sz w:val="24"/>
          <w:szCs w:val="24"/>
        </w:rPr>
        <w:lastRenderedPageBreak/>
        <w:t>contract without payment of any compensation to the BIDDER.</w:t>
      </w:r>
      <w:r w:rsidR="00B42D37">
        <w:rPr>
          <w:rFonts w:ascii="Times New Roman" w:eastAsia="Times New Roman" w:hAnsi="Times New Roman" w:cs="Times New Roman"/>
          <w:sz w:val="24"/>
          <w:szCs w:val="24"/>
        </w:rPr>
        <w:t xml:space="preserve"> </w:t>
      </w:r>
      <w:r w:rsidRPr="00B42D37">
        <w:rPr>
          <w:rFonts w:ascii="Times New Roman" w:eastAsia="Times New Roman" w:hAnsi="Times New Roman" w:cs="Times New Roman"/>
          <w:sz w:val="24"/>
          <w:szCs w:val="24"/>
        </w:rPr>
        <w:t>The term ‘close relative’ for this purpose would mean pause whether residing with the Government</w:t>
      </w:r>
      <w:r w:rsidR="00B42D37">
        <w:rPr>
          <w:rFonts w:ascii="Times New Roman" w:eastAsia="Times New Roman" w:hAnsi="Times New Roman" w:cs="Times New Roman"/>
          <w:sz w:val="24"/>
          <w:szCs w:val="24"/>
        </w:rPr>
        <w:t xml:space="preserve"> </w:t>
      </w:r>
      <w:r w:rsidRPr="00B42D37">
        <w:rPr>
          <w:rFonts w:ascii="Times New Roman" w:eastAsia="Times New Roman" w:hAnsi="Times New Roman" w:cs="Times New Roman"/>
          <w:sz w:val="24"/>
          <w:szCs w:val="24"/>
        </w:rPr>
        <w:t>servant or not, but not include a spouse separated from the Government servant by a decree or order of a</w:t>
      </w:r>
      <w:r w:rsidR="00B42D37">
        <w:rPr>
          <w:rFonts w:ascii="Times New Roman" w:eastAsia="Times New Roman" w:hAnsi="Times New Roman" w:cs="Times New Roman"/>
          <w:sz w:val="24"/>
          <w:szCs w:val="24"/>
        </w:rPr>
        <w:t xml:space="preserve"> </w:t>
      </w:r>
      <w:r w:rsidRPr="00B42D37">
        <w:rPr>
          <w:rFonts w:ascii="Times New Roman" w:eastAsia="Times New Roman" w:hAnsi="Times New Roman" w:cs="Times New Roman"/>
          <w:sz w:val="24"/>
          <w:szCs w:val="24"/>
        </w:rPr>
        <w:t>competent court; son or daughter or step son or step daughter and wholly dependent upon Government</w:t>
      </w:r>
      <w:r w:rsidR="00B42D37">
        <w:rPr>
          <w:rFonts w:ascii="Times New Roman" w:eastAsia="Times New Roman" w:hAnsi="Times New Roman" w:cs="Times New Roman"/>
          <w:sz w:val="24"/>
          <w:szCs w:val="24"/>
        </w:rPr>
        <w:t xml:space="preserve"> </w:t>
      </w:r>
      <w:r w:rsidRPr="00B42D37">
        <w:rPr>
          <w:rFonts w:ascii="Times New Roman" w:eastAsia="Times New Roman" w:hAnsi="Times New Roman" w:cs="Times New Roman"/>
          <w:sz w:val="24"/>
          <w:szCs w:val="24"/>
        </w:rPr>
        <w:t>servant, but does  not include a child or step  child  who  is no longer in any way dependent  upon the</w:t>
      </w:r>
      <w:r w:rsidR="00B42D37">
        <w:rPr>
          <w:rFonts w:ascii="Times New Roman" w:eastAsia="Times New Roman" w:hAnsi="Times New Roman" w:cs="Times New Roman"/>
          <w:sz w:val="24"/>
          <w:szCs w:val="24"/>
        </w:rPr>
        <w:t xml:space="preserve"> </w:t>
      </w:r>
      <w:r w:rsidRPr="00B42D37">
        <w:rPr>
          <w:rFonts w:ascii="Times New Roman" w:eastAsia="Times New Roman" w:hAnsi="Times New Roman" w:cs="Times New Roman"/>
          <w:sz w:val="24"/>
          <w:szCs w:val="24"/>
        </w:rPr>
        <w:t>Government servant or of whose custody the Government servant has been deprived of by or under any law;</w:t>
      </w:r>
      <w:r w:rsidR="00B42D37">
        <w:rPr>
          <w:rFonts w:ascii="Times New Roman" w:eastAsia="Times New Roman" w:hAnsi="Times New Roman" w:cs="Times New Roman"/>
          <w:sz w:val="24"/>
          <w:szCs w:val="24"/>
        </w:rPr>
        <w:t xml:space="preserve"> </w:t>
      </w:r>
      <w:r w:rsidRPr="00B42D37">
        <w:rPr>
          <w:rFonts w:ascii="Times New Roman" w:eastAsia="Times New Roman" w:hAnsi="Times New Roman" w:cs="Times New Roman"/>
          <w:sz w:val="24"/>
          <w:szCs w:val="24"/>
        </w:rPr>
        <w:t>any other person related, whether by blood or marriage, to the Government servant or to the Government servant’s wife or husband and wholly dependent upon Government servant.</w:t>
      </w:r>
    </w:p>
    <w:p w:rsidR="003F0398" w:rsidRPr="00114A88" w:rsidRDefault="003F0398" w:rsidP="00B42D37">
      <w:pPr>
        <w:spacing w:line="214" w:lineRule="exact"/>
        <w:ind w:left="993" w:hanging="567"/>
        <w:jc w:val="both"/>
        <w:rPr>
          <w:rFonts w:ascii="Times New Roman" w:eastAsia="Times New Roman" w:hAnsi="Times New Roman" w:cs="Times New Roman"/>
          <w:sz w:val="24"/>
          <w:szCs w:val="24"/>
        </w:rPr>
      </w:pPr>
    </w:p>
    <w:p w:rsidR="003F0398" w:rsidRPr="00114A88" w:rsidRDefault="003F0398" w:rsidP="00091648">
      <w:pPr>
        <w:numPr>
          <w:ilvl w:val="0"/>
          <w:numId w:val="24"/>
        </w:numPr>
        <w:tabs>
          <w:tab w:val="left" w:pos="1260"/>
        </w:tabs>
        <w:spacing w:line="357" w:lineRule="auto"/>
        <w:ind w:left="993" w:right="20" w:hanging="567"/>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The BIDDER shall not lend to or borrow any money from or enter into any monetary dealings or transactions, directly or indirectly, with any employee of the BUYER, and if he does so, the BUYER shall be entitled forthwith to rescind the contract and all other contracts with the BIDDER. The BIDDER shall be liable to pay compensation for any loss or damage to the BUYER resulting from such rescission and the BUYER shall be entitled to deduct the amount so payable from the money(s) due to the BIDDER.</w:t>
      </w:r>
    </w:p>
    <w:p w:rsidR="003F0398" w:rsidRPr="00114A88" w:rsidRDefault="003F0398" w:rsidP="003F0398">
      <w:pPr>
        <w:spacing w:line="348" w:lineRule="exact"/>
        <w:rPr>
          <w:rFonts w:ascii="Times New Roman" w:eastAsia="Times New Roman" w:hAnsi="Times New Roman" w:cs="Times New Roman"/>
          <w:sz w:val="24"/>
          <w:szCs w:val="24"/>
        </w:rPr>
      </w:pPr>
    </w:p>
    <w:p w:rsidR="003F0398" w:rsidRPr="00114A88" w:rsidRDefault="003F0398" w:rsidP="00CE6C8C">
      <w:pPr>
        <w:spacing w:line="0" w:lineRule="atLeast"/>
        <w:ind w:left="709" w:hanging="529"/>
        <w:jc w:val="both"/>
        <w:rPr>
          <w:rFonts w:ascii="Times New Roman" w:eastAsia="Times New Roman" w:hAnsi="Times New Roman" w:cs="Times New Roman"/>
          <w:sz w:val="24"/>
          <w:szCs w:val="24"/>
        </w:rPr>
      </w:pPr>
      <w:proofErr w:type="gramStart"/>
      <w:r w:rsidRPr="00114A88">
        <w:rPr>
          <w:rFonts w:ascii="Times New Roman" w:eastAsia="Times New Roman" w:hAnsi="Times New Roman" w:cs="Times New Roman"/>
          <w:sz w:val="24"/>
          <w:szCs w:val="24"/>
        </w:rPr>
        <w:t>7.2  The</w:t>
      </w:r>
      <w:proofErr w:type="gramEnd"/>
      <w:r w:rsidRPr="00114A88">
        <w:rPr>
          <w:rFonts w:ascii="Times New Roman" w:eastAsia="Times New Roman" w:hAnsi="Times New Roman" w:cs="Times New Roman"/>
          <w:sz w:val="24"/>
          <w:szCs w:val="24"/>
        </w:rPr>
        <w:t xml:space="preserve"> decision of the BUYER to the effect that a breach of the provisions of this pact has been committed by the</w:t>
      </w:r>
      <w:r w:rsidR="00B42D37">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BIDDER  shall  be  final  and  conclusive  on  the  BIDDER.  However</w:t>
      </w:r>
      <w:proofErr w:type="gramStart"/>
      <w:r w:rsidRPr="00114A88">
        <w:rPr>
          <w:rFonts w:ascii="Times New Roman" w:eastAsia="Times New Roman" w:hAnsi="Times New Roman" w:cs="Times New Roman"/>
          <w:sz w:val="24"/>
          <w:szCs w:val="24"/>
        </w:rPr>
        <w:t>,  the</w:t>
      </w:r>
      <w:proofErr w:type="gramEnd"/>
      <w:r w:rsidRPr="00114A88">
        <w:rPr>
          <w:rFonts w:ascii="Times New Roman" w:eastAsia="Times New Roman" w:hAnsi="Times New Roman" w:cs="Times New Roman"/>
          <w:sz w:val="24"/>
          <w:szCs w:val="24"/>
        </w:rPr>
        <w:t xml:space="preserve">  BIDDER  can  approach  the  Monitor(s)</w:t>
      </w:r>
      <w:r w:rsidR="00CE6C8C">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appointed for the purposes of this Pact.</w:t>
      </w:r>
    </w:p>
    <w:p w:rsidR="003F0398" w:rsidRPr="00114A88" w:rsidRDefault="003F0398" w:rsidP="00CE6C8C">
      <w:pPr>
        <w:spacing w:line="0" w:lineRule="atLeast"/>
        <w:ind w:left="709" w:hanging="529"/>
        <w:jc w:val="both"/>
        <w:rPr>
          <w:rFonts w:ascii="Times New Roman" w:eastAsia="Times New Roman" w:hAnsi="Times New Roman" w:cs="Times New Roman"/>
          <w:sz w:val="24"/>
          <w:szCs w:val="24"/>
        </w:rPr>
        <w:sectPr w:rsidR="003F0398" w:rsidRPr="00114A88">
          <w:pgSz w:w="12240" w:h="15840"/>
          <w:pgMar w:top="724" w:right="800" w:bottom="0" w:left="1440" w:header="0" w:footer="0" w:gutter="0"/>
          <w:cols w:space="0" w:equalWidth="0">
            <w:col w:w="10000"/>
          </w:cols>
          <w:docGrid w:linePitch="360"/>
        </w:sectPr>
      </w:pPr>
    </w:p>
    <w:p w:rsidR="003F0398" w:rsidRPr="00114A88" w:rsidRDefault="003F0398" w:rsidP="003F0398">
      <w:pPr>
        <w:spacing w:line="200" w:lineRule="exact"/>
        <w:rPr>
          <w:rFonts w:ascii="Times New Roman" w:eastAsia="Times New Roman" w:hAnsi="Times New Roman" w:cs="Times New Roman"/>
          <w:sz w:val="24"/>
          <w:szCs w:val="24"/>
        </w:rPr>
      </w:pPr>
    </w:p>
    <w:p w:rsidR="003F0398" w:rsidRPr="00114A88" w:rsidRDefault="003F0398" w:rsidP="003F0398">
      <w:pPr>
        <w:spacing w:line="200" w:lineRule="exact"/>
        <w:rPr>
          <w:rFonts w:ascii="Times New Roman" w:eastAsia="Times New Roman" w:hAnsi="Times New Roman" w:cs="Times New Roman"/>
          <w:sz w:val="24"/>
          <w:szCs w:val="24"/>
        </w:rPr>
      </w:pPr>
    </w:p>
    <w:p w:rsidR="003F0398" w:rsidRPr="00114A88" w:rsidRDefault="00FB6ACB" w:rsidP="003F0398">
      <w:pPr>
        <w:spacing w:line="20" w:lineRule="exact"/>
        <w:rPr>
          <w:rFonts w:ascii="Times New Roman" w:eastAsia="Times New Roman" w:hAnsi="Times New Roman" w:cs="Times New Roman"/>
          <w:sz w:val="24"/>
          <w:szCs w:val="24"/>
        </w:rPr>
        <w:sectPr w:rsidR="003F0398" w:rsidRPr="00114A88">
          <w:type w:val="continuous"/>
          <w:pgSz w:w="12240" w:h="15840"/>
          <w:pgMar w:top="724" w:right="800" w:bottom="0" w:left="1440" w:header="0" w:footer="0" w:gutter="0"/>
          <w:cols w:space="0" w:equalWidth="0">
            <w:col w:w="10000"/>
          </w:cols>
          <w:docGrid w:linePitch="360"/>
        </w:sectPr>
      </w:pPr>
      <w:r w:rsidRPr="00FB6ACB">
        <w:rPr>
          <w:rFonts w:ascii="Times New Roman" w:eastAsia="Times New Roman" w:hAnsi="Times New Roman" w:cs="Times New Roman"/>
          <w:b/>
          <w:sz w:val="24"/>
          <w:szCs w:val="24"/>
        </w:rPr>
        <w:pict>
          <v:rect id="_x0000_s1069" style="position:absolute;margin-left:-48.3pt;margin-top:1.55pt;width:1pt;height:.95pt;z-index:-251609088" o:userdrawn="t" fillcolor="black" strokecolor="none"/>
        </w:pict>
      </w:r>
      <w:r w:rsidRPr="00FB6ACB">
        <w:rPr>
          <w:rFonts w:ascii="Times New Roman" w:eastAsia="Times New Roman" w:hAnsi="Times New Roman" w:cs="Times New Roman"/>
          <w:b/>
          <w:sz w:val="24"/>
          <w:szCs w:val="24"/>
        </w:rPr>
        <w:pict>
          <v:rect id="_x0000_s1071" style="position:absolute;margin-left:515.2pt;margin-top:1.55pt;width:.95pt;height:.95pt;z-index:-251607040" o:userdrawn="t" fillcolor="black" strokecolor="none"/>
        </w:pict>
      </w:r>
    </w:p>
    <w:p w:rsidR="003F0398" w:rsidRPr="00114A88" w:rsidRDefault="00FB6ACB" w:rsidP="00091648">
      <w:pPr>
        <w:numPr>
          <w:ilvl w:val="0"/>
          <w:numId w:val="25"/>
        </w:numPr>
        <w:tabs>
          <w:tab w:val="left" w:pos="360"/>
        </w:tabs>
        <w:spacing w:line="0" w:lineRule="atLeast"/>
        <w:ind w:left="360" w:hanging="360"/>
        <w:rPr>
          <w:rFonts w:ascii="Times New Roman" w:eastAsia="Times New Roman" w:hAnsi="Times New Roman" w:cs="Times New Roman"/>
          <w:b/>
          <w:sz w:val="24"/>
          <w:szCs w:val="24"/>
        </w:rPr>
      </w:pPr>
      <w:bookmarkStart w:id="3" w:name="page48"/>
      <w:bookmarkEnd w:id="3"/>
      <w:r w:rsidRPr="00FB6ACB">
        <w:rPr>
          <w:rFonts w:ascii="Times New Roman" w:eastAsia="Times New Roman" w:hAnsi="Times New Roman" w:cs="Times New Roman"/>
          <w:sz w:val="24"/>
          <w:szCs w:val="24"/>
        </w:rPr>
        <w:lastRenderedPageBreak/>
        <w:pict>
          <v:rect id="_x0000_s1072" style="position:absolute;left:0;text-align:left;margin-left:23.65pt;margin-top:23.7pt;width:1pt;height:.95pt;z-index:-251606016;mso-position-horizontal-relative:page;mso-position-vertical-relative:page" o:userdrawn="t" fillcolor="black" strokecolor="none">
            <w10:wrap anchorx="page" anchory="page"/>
          </v:rect>
        </w:pict>
      </w:r>
      <w:r w:rsidRPr="00FB6ACB">
        <w:rPr>
          <w:rFonts w:ascii="Times New Roman" w:eastAsia="Times New Roman" w:hAnsi="Times New Roman" w:cs="Times New Roman"/>
          <w:sz w:val="24"/>
          <w:szCs w:val="24"/>
        </w:rPr>
        <w:pict>
          <v:rect id="_x0000_s1074" style="position:absolute;left:0;text-align:left;margin-left:587.2pt;margin-top:23.7pt;width:.95pt;height:.95pt;z-index:-251603968;mso-position-horizontal-relative:page;mso-position-vertical-relative:page" o:userdrawn="t" fillcolor="black" strokecolor="none">
            <w10:wrap anchorx="page" anchory="page"/>
          </v:rect>
        </w:pict>
      </w:r>
      <w:r w:rsidR="003F0398" w:rsidRPr="00114A88">
        <w:rPr>
          <w:rFonts w:ascii="Times New Roman" w:eastAsia="Times New Roman" w:hAnsi="Times New Roman" w:cs="Times New Roman"/>
          <w:b/>
          <w:sz w:val="24"/>
          <w:szCs w:val="24"/>
          <w:u w:val="single"/>
        </w:rPr>
        <w:t>FALL CLAUSE</w:t>
      </w:r>
    </w:p>
    <w:p w:rsidR="003F0398" w:rsidRPr="00114A88" w:rsidRDefault="003F0398" w:rsidP="003F0398">
      <w:pPr>
        <w:spacing w:line="274" w:lineRule="exact"/>
        <w:rPr>
          <w:rFonts w:ascii="Times New Roman" w:eastAsia="Times New Roman" w:hAnsi="Times New Roman" w:cs="Times New Roman"/>
          <w:sz w:val="24"/>
          <w:szCs w:val="24"/>
        </w:rPr>
      </w:pPr>
    </w:p>
    <w:p w:rsidR="003F0398" w:rsidRPr="00114A88" w:rsidRDefault="003F0398" w:rsidP="009B2408">
      <w:pPr>
        <w:spacing w:line="358" w:lineRule="auto"/>
        <w:ind w:left="720" w:right="20"/>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The BIDDER undertakes that if has not supplied/is not supplying similar product/systems or subsystems at a price lower than that offered in the present bid in respect of any other Department of the Government of Chhattisgarh or PSU and if it is found at any stage that similar product/systems or sub systems was supplied by the BIDDER to any other Department of the Government of Chhattisgarh or a PSU at a lower price, then that very price, with due allowance for elapsed time, will be applicable to the present case and the difference in the cost would be refunded by the BIDDER to the BUYER, if the contract has already been concluded.</w:t>
      </w:r>
    </w:p>
    <w:p w:rsidR="003F0398" w:rsidRPr="00114A88" w:rsidRDefault="003F0398" w:rsidP="003F0398">
      <w:pPr>
        <w:spacing w:line="238" w:lineRule="exact"/>
        <w:rPr>
          <w:rFonts w:ascii="Times New Roman" w:eastAsia="Times New Roman" w:hAnsi="Times New Roman" w:cs="Times New Roman"/>
          <w:sz w:val="24"/>
          <w:szCs w:val="24"/>
        </w:rPr>
      </w:pPr>
    </w:p>
    <w:p w:rsidR="003F0398" w:rsidRPr="00114A88" w:rsidRDefault="003F0398" w:rsidP="00091648">
      <w:pPr>
        <w:numPr>
          <w:ilvl w:val="0"/>
          <w:numId w:val="26"/>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INDEPENDENT MONITORS</w:t>
      </w:r>
    </w:p>
    <w:p w:rsidR="003F0398" w:rsidRPr="00114A88" w:rsidRDefault="003F0398" w:rsidP="003F0398">
      <w:pPr>
        <w:spacing w:line="264" w:lineRule="exact"/>
        <w:rPr>
          <w:rFonts w:ascii="Times New Roman" w:eastAsia="Times New Roman" w:hAnsi="Times New Roman" w:cs="Times New Roman"/>
          <w:sz w:val="24"/>
          <w:szCs w:val="24"/>
        </w:rPr>
      </w:pPr>
    </w:p>
    <w:p w:rsidR="003F0398" w:rsidRPr="00114A88" w:rsidRDefault="003F0398" w:rsidP="00CB0627">
      <w:pPr>
        <w:spacing w:line="0" w:lineRule="atLeast"/>
        <w:ind w:left="709" w:hanging="349"/>
        <w:jc w:val="both"/>
        <w:rPr>
          <w:rFonts w:ascii="Times New Roman" w:eastAsia="Times New Roman" w:hAnsi="Times New Roman" w:cs="Times New Roman"/>
          <w:sz w:val="24"/>
          <w:szCs w:val="24"/>
        </w:rPr>
      </w:pPr>
      <w:proofErr w:type="gramStart"/>
      <w:r w:rsidRPr="00114A88">
        <w:rPr>
          <w:rFonts w:ascii="Times New Roman" w:eastAsia="Times New Roman" w:hAnsi="Times New Roman" w:cs="Times New Roman"/>
          <w:sz w:val="24"/>
          <w:szCs w:val="24"/>
        </w:rPr>
        <w:t>9.1  The</w:t>
      </w:r>
      <w:proofErr w:type="gramEnd"/>
      <w:r w:rsidRPr="00114A88">
        <w:rPr>
          <w:rFonts w:ascii="Times New Roman" w:eastAsia="Times New Roman" w:hAnsi="Times New Roman" w:cs="Times New Roman"/>
          <w:sz w:val="24"/>
          <w:szCs w:val="24"/>
        </w:rPr>
        <w:t xml:space="preserve"> BUYER will appoint Independent Monitors (Hereinafter referred to as Monitors) for this Pact.</w:t>
      </w:r>
    </w:p>
    <w:p w:rsidR="003F0398" w:rsidRPr="00114A88" w:rsidRDefault="003F0398" w:rsidP="009B2408">
      <w:pPr>
        <w:spacing w:line="126" w:lineRule="exact"/>
        <w:ind w:left="709" w:hanging="349"/>
        <w:rPr>
          <w:rFonts w:ascii="Times New Roman" w:eastAsia="Times New Roman" w:hAnsi="Times New Roman" w:cs="Times New Roman"/>
          <w:sz w:val="24"/>
          <w:szCs w:val="24"/>
        </w:rPr>
      </w:pPr>
    </w:p>
    <w:p w:rsidR="003F0398" w:rsidRPr="00114A88" w:rsidRDefault="003F0398" w:rsidP="009B2408">
      <w:pPr>
        <w:spacing w:line="350" w:lineRule="auto"/>
        <w:ind w:left="709" w:right="20" w:hanging="349"/>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9.2 The task of the Monitors shall be to review independently and objectively, whether and to what extent the parties comply with the obligations under this Pact.</w:t>
      </w:r>
    </w:p>
    <w:p w:rsidR="003F0398" w:rsidRPr="00114A88" w:rsidRDefault="003F0398" w:rsidP="009B2408">
      <w:pPr>
        <w:spacing w:line="18" w:lineRule="exact"/>
        <w:ind w:left="709" w:hanging="349"/>
        <w:rPr>
          <w:rFonts w:ascii="Times New Roman" w:eastAsia="Times New Roman" w:hAnsi="Times New Roman" w:cs="Times New Roman"/>
          <w:sz w:val="24"/>
          <w:szCs w:val="24"/>
        </w:rPr>
      </w:pPr>
    </w:p>
    <w:p w:rsidR="003F0398" w:rsidRPr="00114A88" w:rsidRDefault="003F0398" w:rsidP="009B2408">
      <w:pPr>
        <w:spacing w:line="350" w:lineRule="auto"/>
        <w:ind w:left="709" w:right="20" w:hanging="349"/>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lastRenderedPageBreak/>
        <w:t>9.3 The Monitors shall not be subject to instructions by the representatives of the parties and perform their functions neutrally and independently.</w:t>
      </w:r>
    </w:p>
    <w:p w:rsidR="003F0398" w:rsidRPr="00114A88" w:rsidRDefault="003F0398" w:rsidP="009B2408">
      <w:pPr>
        <w:spacing w:line="20" w:lineRule="exact"/>
        <w:ind w:left="709" w:hanging="349"/>
        <w:rPr>
          <w:rFonts w:ascii="Times New Roman" w:eastAsia="Times New Roman" w:hAnsi="Times New Roman" w:cs="Times New Roman"/>
          <w:sz w:val="24"/>
          <w:szCs w:val="24"/>
        </w:rPr>
      </w:pPr>
    </w:p>
    <w:p w:rsidR="003F0398" w:rsidRPr="00114A88" w:rsidRDefault="003F0398" w:rsidP="009B2408">
      <w:pPr>
        <w:spacing w:line="354" w:lineRule="auto"/>
        <w:ind w:left="709" w:right="20" w:hanging="349"/>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9.4 Both the parties accept that the Monitors have the right to access all the documents relating to the project/procurement, including minutes of meetings. The Monitor shall be under contractual obligation to treat the information and documents of the BIDDER/Subcontractor(s) with confidentiality.</w:t>
      </w:r>
    </w:p>
    <w:p w:rsidR="003F0398" w:rsidRPr="00114A88" w:rsidRDefault="003F0398" w:rsidP="009B2408">
      <w:pPr>
        <w:spacing w:line="17" w:lineRule="exact"/>
        <w:ind w:left="709" w:hanging="349"/>
        <w:rPr>
          <w:rFonts w:ascii="Times New Roman" w:eastAsia="Times New Roman" w:hAnsi="Times New Roman" w:cs="Times New Roman"/>
          <w:sz w:val="24"/>
          <w:szCs w:val="24"/>
        </w:rPr>
      </w:pPr>
    </w:p>
    <w:p w:rsidR="003F0398" w:rsidRPr="00114A88" w:rsidRDefault="003F0398" w:rsidP="009B2408">
      <w:pPr>
        <w:spacing w:line="350" w:lineRule="auto"/>
        <w:ind w:left="709" w:hanging="349"/>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9.5 As soon as the Monitor notices, or has reason to believe, a violation this Pact, he will so inform the Authority designated by the BUYER.</w:t>
      </w:r>
    </w:p>
    <w:p w:rsidR="003F0398" w:rsidRPr="00114A88" w:rsidRDefault="003F0398" w:rsidP="009B2408">
      <w:pPr>
        <w:spacing w:line="20" w:lineRule="exact"/>
        <w:ind w:left="709" w:hanging="349"/>
        <w:rPr>
          <w:rFonts w:ascii="Times New Roman" w:eastAsia="Times New Roman" w:hAnsi="Times New Roman" w:cs="Times New Roman"/>
          <w:sz w:val="24"/>
          <w:szCs w:val="24"/>
        </w:rPr>
      </w:pPr>
    </w:p>
    <w:p w:rsidR="003F0398" w:rsidRDefault="003F0398" w:rsidP="009B2408">
      <w:pPr>
        <w:spacing w:line="354" w:lineRule="auto"/>
        <w:ind w:left="709" w:right="20" w:hanging="349"/>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9.6 The Monitor will submit a written report to the designated Authority of BUYER/Secretary in the Department/within 8 to 10 weeks from the date of reference or intimation to him by the BUYER/BIDDER and, should the occasion arise, submit proposals for correcting problematic situations.</w:t>
      </w:r>
    </w:p>
    <w:p w:rsidR="00CB0627" w:rsidRPr="00CB0627" w:rsidRDefault="00CB0627" w:rsidP="009B2408">
      <w:pPr>
        <w:spacing w:line="354" w:lineRule="auto"/>
        <w:ind w:left="709" w:right="20" w:hanging="349"/>
        <w:jc w:val="both"/>
        <w:rPr>
          <w:rFonts w:ascii="Times New Roman" w:eastAsia="Times New Roman" w:hAnsi="Times New Roman" w:cs="Times New Roman"/>
          <w:sz w:val="2"/>
          <w:szCs w:val="24"/>
        </w:rPr>
      </w:pPr>
    </w:p>
    <w:p w:rsidR="003F0398" w:rsidRPr="00114A88" w:rsidRDefault="003F0398" w:rsidP="00091648">
      <w:pPr>
        <w:numPr>
          <w:ilvl w:val="0"/>
          <w:numId w:val="27"/>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FACILITATION OF INVESTIGATION</w:t>
      </w:r>
    </w:p>
    <w:p w:rsidR="00CB0627" w:rsidRPr="00CB0627" w:rsidRDefault="00CB0627" w:rsidP="009302E3">
      <w:pPr>
        <w:spacing w:line="356" w:lineRule="auto"/>
        <w:ind w:left="720" w:right="20" w:firstLine="50"/>
        <w:jc w:val="both"/>
        <w:rPr>
          <w:rFonts w:ascii="Times New Roman" w:eastAsia="Times New Roman" w:hAnsi="Times New Roman" w:cs="Times New Roman"/>
          <w:sz w:val="8"/>
          <w:szCs w:val="24"/>
        </w:rPr>
      </w:pPr>
    </w:p>
    <w:p w:rsidR="003F0398" w:rsidRPr="00114A88" w:rsidRDefault="003F0398" w:rsidP="009302E3">
      <w:pPr>
        <w:spacing w:line="356" w:lineRule="auto"/>
        <w:ind w:left="720" w:right="20" w:firstLine="50"/>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In case of any allegation of violation of any provisions of this Pact or payment of commission, the BUYER or its agencies shall be entitled to examine all the documents including the Books of Accounts of the BIDDER and the BIDDER shall provide necessary information of the relevant documents and shall extend all possible help for the purpose of such examination.</w:t>
      </w:r>
    </w:p>
    <w:p w:rsidR="003F0398" w:rsidRPr="00114A88" w:rsidRDefault="003F0398" w:rsidP="00091648">
      <w:pPr>
        <w:numPr>
          <w:ilvl w:val="0"/>
          <w:numId w:val="28"/>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LAW AND PLACE OF JURISDICTION</w:t>
      </w:r>
    </w:p>
    <w:p w:rsidR="00CB0627" w:rsidRPr="00CB0627" w:rsidRDefault="00CB0627" w:rsidP="009302E3">
      <w:pPr>
        <w:spacing w:line="0" w:lineRule="atLeast"/>
        <w:ind w:left="720" w:right="80"/>
        <w:jc w:val="both"/>
        <w:rPr>
          <w:rFonts w:ascii="Times New Roman" w:eastAsia="Times New Roman" w:hAnsi="Times New Roman" w:cs="Times New Roman"/>
          <w:sz w:val="10"/>
          <w:szCs w:val="24"/>
        </w:rPr>
      </w:pPr>
    </w:p>
    <w:p w:rsidR="003F0398" w:rsidRPr="00114A88" w:rsidRDefault="003F0398" w:rsidP="009302E3">
      <w:pPr>
        <w:spacing w:line="0" w:lineRule="atLeast"/>
        <w:ind w:left="720" w:right="80"/>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The Pact is subject to Indian Law, the place of performance and jurisdiction shall be the seat of the BUYER.</w:t>
      </w:r>
    </w:p>
    <w:p w:rsidR="00CB0627" w:rsidRPr="00CB0627" w:rsidRDefault="00CB0627" w:rsidP="00CB0627">
      <w:pPr>
        <w:tabs>
          <w:tab w:val="left" w:pos="360"/>
        </w:tabs>
        <w:spacing w:line="0" w:lineRule="atLeast"/>
        <w:ind w:left="360"/>
        <w:rPr>
          <w:rFonts w:ascii="Times New Roman" w:eastAsia="Times New Roman" w:hAnsi="Times New Roman" w:cs="Times New Roman"/>
          <w:b/>
          <w:sz w:val="16"/>
          <w:szCs w:val="24"/>
        </w:rPr>
      </w:pPr>
    </w:p>
    <w:p w:rsidR="003F0398" w:rsidRPr="00114A88" w:rsidRDefault="003F0398" w:rsidP="00091648">
      <w:pPr>
        <w:numPr>
          <w:ilvl w:val="0"/>
          <w:numId w:val="29"/>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OTHER LEGAL ACTIONS</w:t>
      </w:r>
    </w:p>
    <w:p w:rsidR="00CB0627" w:rsidRPr="00CB0627" w:rsidRDefault="00CB0627" w:rsidP="00CB0627">
      <w:pPr>
        <w:spacing w:line="360" w:lineRule="auto"/>
        <w:ind w:left="720" w:right="20"/>
        <w:jc w:val="both"/>
        <w:rPr>
          <w:rFonts w:ascii="Times New Roman" w:eastAsia="Times New Roman" w:hAnsi="Times New Roman" w:cs="Times New Roman"/>
          <w:sz w:val="10"/>
          <w:szCs w:val="24"/>
        </w:rPr>
      </w:pPr>
    </w:p>
    <w:p w:rsidR="003F0398" w:rsidRPr="00114A88" w:rsidRDefault="003F0398" w:rsidP="00CB0627">
      <w:pPr>
        <w:spacing w:line="360" w:lineRule="auto"/>
        <w:ind w:left="720" w:right="20"/>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The actions stipulated in this Integrity Pact are without prejudice to any other legal action that may follow in accordance with the provisions of the any other law in force relating to any civil or criminal proceedings.</w:t>
      </w:r>
    </w:p>
    <w:p w:rsidR="007B4AF4" w:rsidRPr="00CB0627" w:rsidRDefault="003F0398" w:rsidP="00091648">
      <w:pPr>
        <w:numPr>
          <w:ilvl w:val="0"/>
          <w:numId w:val="30"/>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VALIDITY</w:t>
      </w:r>
    </w:p>
    <w:p w:rsidR="00CB0627" w:rsidRPr="00CB0627" w:rsidRDefault="00CB0627" w:rsidP="00CB0627">
      <w:pPr>
        <w:tabs>
          <w:tab w:val="left" w:pos="360"/>
        </w:tabs>
        <w:spacing w:line="0" w:lineRule="atLeast"/>
        <w:ind w:left="360"/>
        <w:rPr>
          <w:rFonts w:ascii="Times New Roman" w:eastAsia="Times New Roman" w:hAnsi="Times New Roman" w:cs="Times New Roman"/>
          <w:b/>
          <w:sz w:val="8"/>
          <w:szCs w:val="24"/>
        </w:rPr>
      </w:pPr>
    </w:p>
    <w:p w:rsidR="00CB0627" w:rsidRDefault="009302E3" w:rsidP="00CB0627">
      <w:pPr>
        <w:spacing w:line="360" w:lineRule="auto"/>
        <w:ind w:left="851" w:hanging="49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13.1 </w:t>
      </w:r>
      <w:r w:rsidR="003F0398" w:rsidRPr="00114A88">
        <w:rPr>
          <w:rFonts w:ascii="Times New Roman" w:eastAsia="Times New Roman" w:hAnsi="Times New Roman" w:cs="Times New Roman"/>
          <w:sz w:val="24"/>
          <w:szCs w:val="24"/>
        </w:rPr>
        <w:t>The validity of this Integrity Pact shall be from the date of its signing and extend up to 3 years or the complete execution of the contract to the satisfa</w:t>
      </w:r>
      <w:r>
        <w:rPr>
          <w:rFonts w:ascii="Times New Roman" w:eastAsia="Times New Roman" w:hAnsi="Times New Roman" w:cs="Times New Roman"/>
          <w:sz w:val="24"/>
          <w:szCs w:val="24"/>
        </w:rPr>
        <w:t xml:space="preserve">ction of both the BUYER and the </w:t>
      </w:r>
      <w:proofErr w:type="gramStart"/>
      <w:r w:rsidR="003F0398" w:rsidRPr="00114A88">
        <w:rPr>
          <w:rFonts w:ascii="Times New Roman" w:eastAsia="Times New Roman" w:hAnsi="Times New Roman" w:cs="Times New Roman"/>
          <w:sz w:val="24"/>
          <w:szCs w:val="24"/>
        </w:rPr>
        <w:t>BIDDER</w:t>
      </w:r>
      <w:r w:rsidR="00CB06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Seller</w:t>
      </w:r>
      <w:r w:rsidR="00CB0627">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 xml:space="preserve"> whichever is later. In</w:t>
      </w:r>
      <w:r w:rsidR="008F7EA6" w:rsidRPr="00114A88">
        <w:rPr>
          <w:rFonts w:ascii="Times New Roman" w:eastAsia="Times New Roman" w:hAnsi="Times New Roman" w:cs="Times New Roman"/>
          <w:sz w:val="24"/>
          <w:szCs w:val="24"/>
        </w:rPr>
        <w:t xml:space="preserve"> case BIDDER is unsuccessful, this Integrity Pact shall </w:t>
      </w:r>
      <w:r w:rsidRPr="00114A88">
        <w:rPr>
          <w:rFonts w:ascii="Times New Roman" w:eastAsia="Times New Roman" w:hAnsi="Times New Roman" w:cs="Times New Roman"/>
          <w:sz w:val="24"/>
          <w:szCs w:val="24"/>
        </w:rPr>
        <w:t>expire</w:t>
      </w:r>
      <w:r>
        <w:rPr>
          <w:rFonts w:ascii="Times New Roman" w:eastAsia="Times New Roman" w:hAnsi="Times New Roman" w:cs="Times New Roman"/>
          <w:sz w:val="24"/>
          <w:szCs w:val="24"/>
        </w:rPr>
        <w:t xml:space="preserve"> after six </w:t>
      </w:r>
      <w:r w:rsidR="008F7EA6" w:rsidRPr="00114A88">
        <w:rPr>
          <w:rFonts w:ascii="Times New Roman" w:eastAsia="Times New Roman" w:hAnsi="Times New Roman" w:cs="Times New Roman"/>
          <w:sz w:val="24"/>
          <w:szCs w:val="24"/>
        </w:rPr>
        <w:t>months from the date of the signing of the contract</w:t>
      </w:r>
      <w:r w:rsidR="00FB6ACB">
        <w:rPr>
          <w:rFonts w:ascii="Times New Roman" w:eastAsia="Times New Roman" w:hAnsi="Times New Roman" w:cs="Times New Roman"/>
          <w:b/>
          <w:sz w:val="24"/>
          <w:szCs w:val="24"/>
        </w:rPr>
        <w:pict>
          <v:rect id="_x0000_s1077" style="position:absolute;left:0;text-align:left;margin-left:-39.3pt;margin-top:1.55pt;width:1pt;height:.95pt;z-index:-251600896;mso-position-horizontal-relative:text;mso-position-vertical-relative:text" o:userdrawn="t" fillcolor="black" strokecolor="none"/>
        </w:pict>
      </w:r>
      <w:r w:rsidR="00FB6ACB">
        <w:rPr>
          <w:rFonts w:ascii="Times New Roman" w:eastAsia="Times New Roman" w:hAnsi="Times New Roman" w:cs="Times New Roman"/>
          <w:b/>
          <w:sz w:val="24"/>
          <w:szCs w:val="24"/>
        </w:rPr>
        <w:pict>
          <v:rect id="_x0000_s1079" style="position:absolute;left:0;text-align:left;margin-left:524.2pt;margin-top:1.55pt;width:.95pt;height:.95pt;z-index:-251598848;mso-position-horizontal-relative:text;mso-position-vertical-relative:text" o:userdrawn="t" fillcolor="black" strokecolor="none"/>
        </w:pict>
      </w:r>
      <w:r w:rsidR="00CB0627">
        <w:rPr>
          <w:rFonts w:ascii="Times New Roman" w:eastAsia="Times New Roman" w:hAnsi="Times New Roman" w:cs="Times New Roman"/>
          <w:sz w:val="24"/>
          <w:szCs w:val="24"/>
        </w:rPr>
        <w:t>.</w:t>
      </w:r>
    </w:p>
    <w:p w:rsidR="00CB0627" w:rsidRDefault="00CB0627" w:rsidP="00CB0627">
      <w:pPr>
        <w:tabs>
          <w:tab w:val="left" w:pos="3894"/>
        </w:tabs>
        <w:rPr>
          <w:rFonts w:ascii="Times New Roman" w:eastAsia="Times New Roman" w:hAnsi="Times New Roman" w:cs="Times New Roman"/>
          <w:sz w:val="24"/>
          <w:szCs w:val="24"/>
        </w:rPr>
      </w:pPr>
    </w:p>
    <w:p w:rsidR="00CB0627" w:rsidRPr="00114A88" w:rsidRDefault="00FB6ACB" w:rsidP="00CB0627">
      <w:pPr>
        <w:spacing w:line="276" w:lineRule="auto"/>
        <w:ind w:left="851" w:right="20" w:hanging="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s1093" style="position:absolute;left:0;text-align:left;margin-left:23.65pt;margin-top:23.7pt;width:1pt;height:.95pt;z-index:-251582464;mso-position-horizontal-relative:page;mso-position-vertical-relative:page" o:userdrawn="t" fillcolor="black" strokecolor="none">
            <w10:wrap anchorx="page" anchory="page"/>
          </v:rect>
        </w:pict>
      </w:r>
      <w:r>
        <w:rPr>
          <w:rFonts w:ascii="Times New Roman" w:eastAsia="Times New Roman" w:hAnsi="Times New Roman" w:cs="Times New Roman"/>
          <w:sz w:val="24"/>
          <w:szCs w:val="24"/>
        </w:rPr>
        <w:pict>
          <v:rect id="_x0000_s1094" style="position:absolute;left:0;text-align:left;margin-left:587.2pt;margin-top:23.7pt;width:.95pt;height:.95pt;z-index:-251581440;mso-position-horizontal-relative:page;mso-position-vertical-relative:page" o:userdrawn="t" fillcolor="black" strokecolor="none">
            <w10:wrap anchorx="page" anchory="page"/>
          </v:rect>
        </w:pict>
      </w:r>
      <w:r w:rsidR="00CB0627">
        <w:rPr>
          <w:rFonts w:ascii="Times New Roman" w:eastAsia="Times New Roman" w:hAnsi="Times New Roman" w:cs="Times New Roman"/>
          <w:sz w:val="24"/>
          <w:szCs w:val="24"/>
        </w:rPr>
        <w:t xml:space="preserve">13.2 </w:t>
      </w:r>
      <w:r w:rsidR="00CB0627" w:rsidRPr="00114A88">
        <w:rPr>
          <w:rFonts w:ascii="Times New Roman" w:eastAsia="Times New Roman" w:hAnsi="Times New Roman" w:cs="Times New Roman"/>
          <w:sz w:val="24"/>
          <w:szCs w:val="24"/>
        </w:rPr>
        <w:t>If one or several provisions of this Pact turn out to be invalid; the remainder of this Pact shall remain valid. In such case, the parties will strive to come to an agreement to their original intentions.</w:t>
      </w:r>
    </w:p>
    <w:p w:rsidR="00CB0627" w:rsidRDefault="00CB0627" w:rsidP="00CB0627">
      <w:pPr>
        <w:tabs>
          <w:tab w:val="left" w:pos="1753"/>
        </w:tabs>
        <w:rPr>
          <w:rFonts w:ascii="Times New Roman" w:eastAsia="Times New Roman" w:hAnsi="Times New Roman" w:cs="Times New Roman"/>
          <w:sz w:val="24"/>
          <w:szCs w:val="24"/>
        </w:rPr>
      </w:pPr>
    </w:p>
    <w:p w:rsidR="00CB0627" w:rsidRDefault="00CB0627" w:rsidP="00CB0627">
      <w:pPr>
        <w:rPr>
          <w:rFonts w:ascii="Times New Roman" w:eastAsia="Times New Roman" w:hAnsi="Times New Roman" w:cs="Times New Roman"/>
          <w:sz w:val="24"/>
          <w:szCs w:val="24"/>
        </w:rPr>
      </w:pPr>
    </w:p>
    <w:p w:rsidR="003F0398" w:rsidRPr="00CB0627" w:rsidRDefault="003F0398" w:rsidP="00CB0627">
      <w:pPr>
        <w:rPr>
          <w:rFonts w:ascii="Times New Roman" w:eastAsia="Times New Roman" w:hAnsi="Times New Roman" w:cs="Times New Roman"/>
          <w:sz w:val="24"/>
          <w:szCs w:val="24"/>
        </w:rPr>
        <w:sectPr w:rsidR="003F0398" w:rsidRPr="00CB0627">
          <w:type w:val="continuous"/>
          <w:pgSz w:w="12240" w:h="15840"/>
          <w:pgMar w:top="949" w:right="800" w:bottom="0" w:left="1260" w:header="0" w:footer="0" w:gutter="0"/>
          <w:cols w:space="0" w:equalWidth="0">
            <w:col w:w="10180"/>
          </w:cols>
          <w:docGrid w:linePitch="360"/>
        </w:sectPr>
      </w:pPr>
    </w:p>
    <w:p w:rsidR="00DF5CD3" w:rsidRPr="00DF5CD3" w:rsidRDefault="003F0398" w:rsidP="00091648">
      <w:pPr>
        <w:numPr>
          <w:ilvl w:val="0"/>
          <w:numId w:val="31"/>
        </w:numPr>
        <w:tabs>
          <w:tab w:val="left" w:pos="360"/>
        </w:tabs>
        <w:spacing w:line="292" w:lineRule="auto"/>
        <w:ind w:left="360" w:right="4" w:hanging="360"/>
        <w:rPr>
          <w:rFonts w:ascii="Times New Roman" w:eastAsia="Times New Roman" w:hAnsi="Times New Roman" w:cs="Times New Roman"/>
          <w:b/>
          <w:sz w:val="24"/>
          <w:szCs w:val="24"/>
        </w:rPr>
      </w:pPr>
      <w:bookmarkStart w:id="4" w:name="page49"/>
      <w:bookmarkEnd w:id="4"/>
      <w:r w:rsidRPr="00114A88">
        <w:rPr>
          <w:rFonts w:ascii="Times New Roman" w:eastAsia="Times New Roman" w:hAnsi="Times New Roman" w:cs="Times New Roman"/>
          <w:b/>
          <w:sz w:val="24"/>
          <w:szCs w:val="24"/>
        </w:rPr>
        <w:lastRenderedPageBreak/>
        <w:t xml:space="preserve">The parties </w:t>
      </w:r>
      <w:r w:rsidR="00DF5CD3">
        <w:rPr>
          <w:rFonts w:ascii="Times New Roman" w:eastAsia="Times New Roman" w:hAnsi="Times New Roman" w:cs="Times New Roman"/>
          <w:b/>
          <w:sz w:val="24"/>
          <w:szCs w:val="24"/>
        </w:rPr>
        <w:t xml:space="preserve">hereby sign this </w:t>
      </w:r>
      <w:proofErr w:type="gramStart"/>
      <w:r w:rsidR="00DF5CD3">
        <w:rPr>
          <w:rFonts w:ascii="Times New Roman" w:eastAsia="Times New Roman" w:hAnsi="Times New Roman" w:cs="Times New Roman"/>
          <w:b/>
          <w:sz w:val="24"/>
          <w:szCs w:val="24"/>
        </w:rPr>
        <w:t>In</w:t>
      </w:r>
      <w:proofErr w:type="gramEnd"/>
      <w:r w:rsidR="00DF5CD3">
        <w:rPr>
          <w:rFonts w:ascii="Times New Roman" w:eastAsia="Times New Roman" w:hAnsi="Times New Roman" w:cs="Times New Roman"/>
          <w:b/>
          <w:sz w:val="24"/>
          <w:szCs w:val="24"/>
        </w:rPr>
        <w:t xml:space="preserve"> </w:t>
      </w:r>
      <w:proofErr w:type="spellStart"/>
      <w:r w:rsidR="00DF5CD3">
        <w:rPr>
          <w:rFonts w:ascii="Times New Roman" w:eastAsia="Times New Roman" w:hAnsi="Times New Roman" w:cs="Times New Roman"/>
          <w:b/>
          <w:sz w:val="24"/>
          <w:szCs w:val="24"/>
        </w:rPr>
        <w:t>tegrity</w:t>
      </w:r>
      <w:proofErr w:type="spellEnd"/>
      <w:r w:rsidR="00DF5CD3">
        <w:rPr>
          <w:rFonts w:ascii="Times New Roman" w:eastAsia="Times New Roman" w:hAnsi="Times New Roman" w:cs="Times New Roman"/>
          <w:b/>
          <w:sz w:val="24"/>
          <w:szCs w:val="24"/>
        </w:rPr>
        <w:t xml:space="preserve"> Pact at…….............................................. ......................</w:t>
      </w:r>
      <w:r w:rsidR="00DF5CD3" w:rsidRPr="00DF5CD3">
        <w:rPr>
          <w:rFonts w:ascii="Times New Roman" w:eastAsia="Times New Roman" w:hAnsi="Times New Roman" w:cs="Times New Roman"/>
          <w:b/>
          <w:sz w:val="24"/>
          <w:szCs w:val="24"/>
        </w:rPr>
        <w:t>…………………</w:t>
      </w:r>
      <w:r w:rsidR="00DF5CD3">
        <w:rPr>
          <w:rFonts w:ascii="Times New Roman" w:eastAsia="Times New Roman" w:hAnsi="Times New Roman" w:cs="Times New Roman"/>
          <w:b/>
          <w:sz w:val="24"/>
          <w:szCs w:val="24"/>
        </w:rPr>
        <w:t xml:space="preserve">.. </w:t>
      </w:r>
      <w:proofErr w:type="gramStart"/>
      <w:r w:rsidR="00DF5CD3">
        <w:rPr>
          <w:rFonts w:ascii="Times New Roman" w:eastAsia="Times New Roman" w:hAnsi="Times New Roman" w:cs="Times New Roman"/>
          <w:b/>
          <w:sz w:val="24"/>
          <w:szCs w:val="24"/>
        </w:rPr>
        <w:t>on</w:t>
      </w:r>
      <w:proofErr w:type="gramEnd"/>
      <w:r w:rsidR="00DF5CD3" w:rsidRPr="00DF5CD3">
        <w:rPr>
          <w:rFonts w:ascii="Times New Roman" w:eastAsia="Times New Roman" w:hAnsi="Times New Roman" w:cs="Times New Roman"/>
          <w:b/>
          <w:sz w:val="24"/>
          <w:szCs w:val="24"/>
        </w:rPr>
        <w:t>……………………………</w:t>
      </w:r>
    </w:p>
    <w:p w:rsidR="003F0398" w:rsidRPr="00114A88" w:rsidRDefault="003F0398" w:rsidP="003F0398">
      <w:pPr>
        <w:spacing w:line="200" w:lineRule="exact"/>
        <w:rPr>
          <w:rFonts w:ascii="Times New Roman" w:eastAsia="Times New Roman" w:hAnsi="Times New Roman" w:cs="Times New Roman"/>
          <w:sz w:val="24"/>
          <w:szCs w:val="24"/>
        </w:rPr>
      </w:pPr>
    </w:p>
    <w:p w:rsidR="003F0398" w:rsidRPr="00114A88" w:rsidRDefault="003F0398" w:rsidP="003F0398">
      <w:pPr>
        <w:spacing w:line="221" w:lineRule="exact"/>
        <w:rPr>
          <w:rFonts w:ascii="Times New Roman" w:eastAsia="Times New Roman" w:hAnsi="Times New Roman" w:cs="Times New Roman"/>
          <w:sz w:val="24"/>
          <w:szCs w:val="24"/>
        </w:rPr>
      </w:pPr>
    </w:p>
    <w:p w:rsidR="003F0398" w:rsidRPr="00114A88" w:rsidRDefault="003F0398" w:rsidP="003F0398">
      <w:pPr>
        <w:tabs>
          <w:tab w:val="left" w:pos="6100"/>
        </w:tabs>
        <w:spacing w:line="0" w:lineRule="atLeast"/>
        <w:ind w:left="360"/>
        <w:rPr>
          <w:rFonts w:ascii="Times New Roman" w:eastAsia="Times New Roman" w:hAnsi="Times New Roman" w:cs="Times New Roman"/>
          <w:b/>
          <w:sz w:val="24"/>
          <w:szCs w:val="24"/>
          <w:u w:val="single"/>
        </w:rPr>
      </w:pPr>
      <w:r w:rsidRPr="00114A88">
        <w:rPr>
          <w:rFonts w:ascii="Times New Roman" w:eastAsia="Times New Roman" w:hAnsi="Times New Roman" w:cs="Times New Roman"/>
          <w:b/>
          <w:sz w:val="24"/>
          <w:szCs w:val="24"/>
          <w:u w:val="single"/>
        </w:rPr>
        <w:t>BUYER</w:t>
      </w:r>
      <w:r w:rsidRPr="00114A88">
        <w:rPr>
          <w:rFonts w:ascii="Times New Roman" w:eastAsia="Times New Roman" w:hAnsi="Times New Roman" w:cs="Times New Roman"/>
          <w:sz w:val="24"/>
          <w:szCs w:val="24"/>
        </w:rPr>
        <w:tab/>
      </w:r>
      <w:r w:rsidRPr="00114A88">
        <w:rPr>
          <w:rFonts w:ascii="Times New Roman" w:eastAsia="Times New Roman" w:hAnsi="Times New Roman" w:cs="Times New Roman"/>
          <w:b/>
          <w:sz w:val="24"/>
          <w:szCs w:val="24"/>
          <w:u w:val="single"/>
        </w:rPr>
        <w:t>BIDDER</w:t>
      </w:r>
    </w:p>
    <w:p w:rsidR="003F0398" w:rsidRPr="00114A88" w:rsidRDefault="003F0398" w:rsidP="003F0398">
      <w:pPr>
        <w:spacing w:line="200" w:lineRule="exact"/>
        <w:rPr>
          <w:rFonts w:ascii="Times New Roman" w:eastAsia="Times New Roman" w:hAnsi="Times New Roman" w:cs="Times New Roman"/>
          <w:sz w:val="24"/>
          <w:szCs w:val="24"/>
        </w:rPr>
      </w:pPr>
    </w:p>
    <w:p w:rsidR="003F0398" w:rsidRPr="00114A88" w:rsidRDefault="003F0398" w:rsidP="003F0398">
      <w:pPr>
        <w:spacing w:line="200" w:lineRule="exact"/>
        <w:rPr>
          <w:rFonts w:ascii="Times New Roman" w:eastAsia="Times New Roman" w:hAnsi="Times New Roman" w:cs="Times New Roman"/>
          <w:sz w:val="24"/>
          <w:szCs w:val="24"/>
        </w:rPr>
      </w:pPr>
    </w:p>
    <w:p w:rsidR="003F0398" w:rsidRPr="00114A88" w:rsidRDefault="003F0398" w:rsidP="003F0398">
      <w:pPr>
        <w:spacing w:line="290" w:lineRule="exact"/>
        <w:rPr>
          <w:rFonts w:ascii="Times New Roman" w:eastAsia="Times New Roman" w:hAnsi="Times New Roman" w:cs="Times New Roman"/>
          <w:sz w:val="24"/>
          <w:szCs w:val="24"/>
        </w:rPr>
      </w:pPr>
    </w:p>
    <w:p w:rsidR="003F0398" w:rsidRPr="00114A88" w:rsidRDefault="003F0398" w:rsidP="003F0398">
      <w:pPr>
        <w:tabs>
          <w:tab w:val="left" w:pos="5380"/>
        </w:tabs>
        <w:spacing w:line="0" w:lineRule="atLeast"/>
        <w:ind w:left="72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rPr>
        <w:t>Name of the Officer</w:t>
      </w:r>
      <w:r w:rsidRPr="00114A88">
        <w:rPr>
          <w:rFonts w:ascii="Times New Roman" w:eastAsia="Times New Roman" w:hAnsi="Times New Roman" w:cs="Times New Roman"/>
          <w:sz w:val="24"/>
          <w:szCs w:val="24"/>
        </w:rPr>
        <w:tab/>
      </w:r>
      <w:r w:rsidRPr="00114A88">
        <w:rPr>
          <w:rFonts w:ascii="Times New Roman" w:eastAsia="Times New Roman" w:hAnsi="Times New Roman" w:cs="Times New Roman"/>
          <w:b/>
          <w:sz w:val="24"/>
          <w:szCs w:val="24"/>
        </w:rPr>
        <w:t>CHIEF EXECUTIVE OFFICER</w:t>
      </w:r>
    </w:p>
    <w:p w:rsidR="003F0398" w:rsidRPr="00114A88" w:rsidRDefault="003F0398" w:rsidP="003F0398">
      <w:pPr>
        <w:spacing w:line="224" w:lineRule="exact"/>
        <w:rPr>
          <w:rFonts w:ascii="Times New Roman" w:eastAsia="Times New Roman" w:hAnsi="Times New Roman" w:cs="Times New Roman"/>
          <w:sz w:val="24"/>
          <w:szCs w:val="24"/>
        </w:rPr>
      </w:pPr>
    </w:p>
    <w:p w:rsidR="003F0398" w:rsidRPr="00114A88" w:rsidRDefault="003F0398" w:rsidP="003F0398">
      <w:pPr>
        <w:spacing w:line="0" w:lineRule="atLeast"/>
        <w:ind w:left="720"/>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Designation</w:t>
      </w:r>
    </w:p>
    <w:p w:rsidR="003F0398" w:rsidRPr="00114A88" w:rsidRDefault="003F0398" w:rsidP="003F0398">
      <w:pPr>
        <w:spacing w:line="231" w:lineRule="exact"/>
        <w:rPr>
          <w:rFonts w:ascii="Times New Roman" w:eastAsia="Times New Roman" w:hAnsi="Times New Roman" w:cs="Times New Roman"/>
          <w:sz w:val="24"/>
          <w:szCs w:val="24"/>
        </w:rPr>
      </w:pPr>
    </w:p>
    <w:p w:rsidR="003F0398" w:rsidRDefault="003F0398" w:rsidP="003F0398">
      <w:pPr>
        <w:spacing w:line="0" w:lineRule="atLeast"/>
        <w:ind w:left="720"/>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Department/PSU</w:t>
      </w:r>
    </w:p>
    <w:p w:rsidR="00DF5CD3" w:rsidRDefault="00DF5CD3" w:rsidP="003F0398">
      <w:pPr>
        <w:spacing w:line="0" w:lineRule="atLeast"/>
        <w:ind w:left="720"/>
        <w:rPr>
          <w:rFonts w:ascii="Times New Roman" w:eastAsia="Times New Roman" w:hAnsi="Times New Roman" w:cs="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0"/>
        <w:gridCol w:w="4456"/>
      </w:tblGrid>
      <w:tr w:rsidR="00DF5CD3" w:rsidTr="00091648">
        <w:trPr>
          <w:trHeight w:val="480"/>
        </w:trPr>
        <w:tc>
          <w:tcPr>
            <w:tcW w:w="4656" w:type="dxa"/>
            <w:vAlign w:val="bottom"/>
          </w:tcPr>
          <w:p w:rsidR="00DF5CD3" w:rsidRPr="00DF5CD3" w:rsidRDefault="00DF5CD3" w:rsidP="00764A7D">
            <w:pPr>
              <w:spacing w:line="0" w:lineRule="atLeast"/>
              <w:jc w:val="center"/>
              <w:rPr>
                <w:rFonts w:ascii="Times New Roman" w:eastAsia="Times New Roman" w:hAnsi="Times New Roman" w:cs="Times New Roman"/>
                <w:sz w:val="28"/>
                <w:szCs w:val="24"/>
              </w:rPr>
            </w:pPr>
            <w:r w:rsidRPr="00DF5CD3">
              <w:rPr>
                <w:rFonts w:ascii="Times New Roman" w:eastAsia="Times New Roman" w:hAnsi="Times New Roman" w:cs="Times New Roman"/>
                <w:b/>
                <w:w w:val="97"/>
                <w:sz w:val="28"/>
                <w:szCs w:val="24"/>
              </w:rPr>
              <w:t>Witness</w:t>
            </w:r>
          </w:p>
        </w:tc>
        <w:tc>
          <w:tcPr>
            <w:tcW w:w="4200" w:type="dxa"/>
            <w:vAlign w:val="bottom"/>
          </w:tcPr>
          <w:p w:rsidR="00DF5CD3" w:rsidRPr="00DF5CD3" w:rsidRDefault="00DF5CD3" w:rsidP="00764A7D">
            <w:pPr>
              <w:spacing w:line="0" w:lineRule="atLeast"/>
              <w:jc w:val="center"/>
              <w:rPr>
                <w:rFonts w:ascii="Times New Roman" w:eastAsia="Times New Roman" w:hAnsi="Times New Roman" w:cs="Times New Roman"/>
                <w:sz w:val="28"/>
                <w:szCs w:val="24"/>
              </w:rPr>
            </w:pPr>
            <w:r w:rsidRPr="00DF5CD3">
              <w:rPr>
                <w:rFonts w:ascii="Times New Roman" w:eastAsia="Times New Roman" w:hAnsi="Times New Roman" w:cs="Times New Roman"/>
                <w:b/>
                <w:w w:val="97"/>
                <w:sz w:val="28"/>
                <w:szCs w:val="24"/>
              </w:rPr>
              <w:t>Witness</w:t>
            </w:r>
          </w:p>
        </w:tc>
      </w:tr>
      <w:tr w:rsidR="00DF5CD3" w:rsidTr="00091648">
        <w:tc>
          <w:tcPr>
            <w:tcW w:w="4656" w:type="dxa"/>
          </w:tcPr>
          <w:p w:rsidR="00DF5CD3" w:rsidRDefault="00DF5CD3" w:rsidP="00DF5CD3">
            <w:pPr>
              <w:pStyle w:val="ListParagraph"/>
              <w:spacing w:line="720" w:lineRule="auto"/>
              <w:rPr>
                <w:rFonts w:ascii="Times New Roman" w:eastAsia="Times New Roman" w:hAnsi="Times New Roman" w:cs="Times New Roman"/>
                <w:sz w:val="24"/>
                <w:szCs w:val="24"/>
              </w:rPr>
            </w:pPr>
          </w:p>
          <w:p w:rsidR="00DF5CD3" w:rsidRDefault="00DF5CD3" w:rsidP="00091648">
            <w:pPr>
              <w:pStyle w:val="ListParagraph"/>
              <w:numPr>
                <w:ilvl w:val="0"/>
                <w:numId w:val="32"/>
              </w:numPr>
              <w:spacing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F5CD3" w:rsidRPr="00DF5CD3" w:rsidRDefault="00DF5CD3" w:rsidP="00091648">
            <w:pPr>
              <w:pStyle w:val="ListParagraph"/>
              <w:numPr>
                <w:ilvl w:val="0"/>
                <w:numId w:val="32"/>
              </w:numPr>
              <w:spacing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00" w:type="dxa"/>
          </w:tcPr>
          <w:p w:rsidR="00DF5CD3" w:rsidRDefault="00DF5CD3" w:rsidP="00DF5CD3">
            <w:pPr>
              <w:spacing w:line="720" w:lineRule="auto"/>
              <w:ind w:left="360"/>
              <w:rPr>
                <w:rFonts w:ascii="Times New Roman" w:eastAsia="Times New Roman" w:hAnsi="Times New Roman" w:cs="Times New Roman"/>
                <w:sz w:val="24"/>
                <w:szCs w:val="24"/>
              </w:rPr>
            </w:pPr>
          </w:p>
          <w:p w:rsidR="00DF5CD3" w:rsidRPr="00091648" w:rsidRDefault="00DF5CD3" w:rsidP="00091648">
            <w:pPr>
              <w:pStyle w:val="ListParagraph"/>
              <w:numPr>
                <w:ilvl w:val="0"/>
                <w:numId w:val="33"/>
              </w:numPr>
              <w:spacing w:line="720" w:lineRule="auto"/>
              <w:rPr>
                <w:rFonts w:ascii="Times New Roman" w:eastAsia="Times New Roman" w:hAnsi="Times New Roman" w:cs="Times New Roman"/>
                <w:sz w:val="24"/>
                <w:szCs w:val="24"/>
              </w:rPr>
            </w:pPr>
            <w:r w:rsidRPr="00091648">
              <w:rPr>
                <w:rFonts w:ascii="Times New Roman" w:eastAsia="Times New Roman" w:hAnsi="Times New Roman" w:cs="Times New Roman"/>
                <w:sz w:val="24"/>
                <w:szCs w:val="24"/>
              </w:rPr>
              <w:t>.……………………………………</w:t>
            </w:r>
          </w:p>
          <w:p w:rsidR="00DF5CD3" w:rsidRPr="00DF5CD3" w:rsidRDefault="00DF5CD3" w:rsidP="00DF5CD3">
            <w:pPr>
              <w:spacing w:line="72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F5CD3">
              <w:rPr>
                <w:rFonts w:ascii="Times New Roman" w:eastAsia="Times New Roman" w:hAnsi="Times New Roman" w:cs="Times New Roman"/>
                <w:sz w:val="24"/>
                <w:szCs w:val="24"/>
              </w:rPr>
              <w:t>…………………………………....</w:t>
            </w:r>
            <w:r w:rsidR="00091648">
              <w:rPr>
                <w:rFonts w:ascii="Times New Roman" w:eastAsia="Times New Roman" w:hAnsi="Times New Roman" w:cs="Times New Roman"/>
                <w:sz w:val="24"/>
                <w:szCs w:val="24"/>
              </w:rPr>
              <w:t>.....</w:t>
            </w:r>
          </w:p>
        </w:tc>
      </w:tr>
    </w:tbl>
    <w:p w:rsidR="00DF5CD3" w:rsidRDefault="00DF5CD3" w:rsidP="003F0398">
      <w:pPr>
        <w:spacing w:line="0" w:lineRule="atLeast"/>
        <w:ind w:left="720"/>
        <w:rPr>
          <w:rFonts w:ascii="Times New Roman" w:eastAsia="Times New Roman" w:hAnsi="Times New Roman" w:cs="Times New Roman"/>
          <w:sz w:val="24"/>
          <w:szCs w:val="24"/>
        </w:rPr>
      </w:pPr>
    </w:p>
    <w:p w:rsidR="00DF5CD3" w:rsidRDefault="00DF5CD3" w:rsidP="003F0398">
      <w:pPr>
        <w:spacing w:line="0" w:lineRule="atLeast"/>
        <w:ind w:left="720"/>
        <w:rPr>
          <w:rFonts w:ascii="Times New Roman" w:eastAsia="Times New Roman" w:hAnsi="Times New Roman" w:cs="Times New Roman"/>
          <w:sz w:val="24"/>
          <w:szCs w:val="24"/>
        </w:rPr>
      </w:pPr>
    </w:p>
    <w:p w:rsidR="00DF5CD3" w:rsidRDefault="00DF5CD3" w:rsidP="003F0398">
      <w:pPr>
        <w:spacing w:line="0" w:lineRule="atLeast"/>
        <w:ind w:left="720"/>
        <w:rPr>
          <w:rFonts w:ascii="Times New Roman" w:eastAsia="Times New Roman" w:hAnsi="Times New Roman" w:cs="Times New Roman"/>
          <w:sz w:val="24"/>
          <w:szCs w:val="24"/>
        </w:rPr>
      </w:pPr>
    </w:p>
    <w:p w:rsidR="00DF5CD3" w:rsidRPr="00114A88" w:rsidRDefault="00DF5CD3" w:rsidP="003F0398">
      <w:pPr>
        <w:spacing w:line="0" w:lineRule="atLeast"/>
        <w:ind w:left="720"/>
        <w:rPr>
          <w:rFonts w:ascii="Times New Roman" w:eastAsia="Times New Roman" w:hAnsi="Times New Roman" w:cs="Times New Roman"/>
          <w:sz w:val="24"/>
          <w:szCs w:val="24"/>
        </w:rPr>
      </w:pPr>
    </w:p>
    <w:p w:rsidR="003F0398" w:rsidRPr="00114A88" w:rsidRDefault="003F0398" w:rsidP="003F0398">
      <w:pPr>
        <w:spacing w:line="213" w:lineRule="exact"/>
        <w:rPr>
          <w:rFonts w:ascii="Times New Roman" w:eastAsia="Times New Roman" w:hAnsi="Times New Roman" w:cs="Times New Roman"/>
          <w:sz w:val="24"/>
          <w:szCs w:val="24"/>
        </w:rPr>
      </w:pPr>
    </w:p>
    <w:p w:rsidR="00D931B2" w:rsidRPr="001E4501" w:rsidRDefault="00FB6ACB" w:rsidP="00836CCB">
      <w:pPr>
        <w:spacing w:line="200" w:lineRule="exact"/>
        <w:rPr>
          <w:rFonts w:ascii="Times New Roman" w:eastAsia="Times New Roman" w:hAnsi="Times New Roman" w:cs="Times New Roman"/>
          <w:sz w:val="28"/>
          <w:szCs w:val="28"/>
        </w:rPr>
      </w:pPr>
      <w:r w:rsidRPr="00FB6ACB">
        <w:rPr>
          <w:rFonts w:ascii="Times New Roman" w:eastAsia="Times New Roman" w:hAnsi="Times New Roman" w:cs="Times New Roman"/>
          <w:b/>
          <w:noProof/>
        </w:rPr>
        <w:pict>
          <v:line id="_x0000_s1092" style="position:absolute;z-index:-251584512" from="-48.35pt,354.25pt" to="514.5pt,354.25pt" o:userdrawn="t" strokeweight=".36pt"/>
        </w:pict>
      </w:r>
    </w:p>
    <w:sectPr w:rsidR="00D931B2" w:rsidRPr="001E4501" w:rsidSect="00640F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C83" w:rsidRDefault="00B90C83" w:rsidP="00664C2E">
      <w:r>
        <w:separator/>
      </w:r>
    </w:p>
  </w:endnote>
  <w:endnote w:type="continuationSeparator" w:id="1">
    <w:p w:rsidR="00B90C83" w:rsidRDefault="00B90C83" w:rsidP="00664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8204"/>
      <w:docPartObj>
        <w:docPartGallery w:val="Page Numbers (Bottom of Page)"/>
        <w:docPartUnique/>
      </w:docPartObj>
    </w:sdtPr>
    <w:sdtContent>
      <w:p w:rsidR="00390449" w:rsidRDefault="00FB6ACB" w:rsidP="00664C2E">
        <w:pPr>
          <w:pStyle w:val="Footer"/>
          <w:jc w:val="center"/>
        </w:pPr>
        <w:fldSimple w:instr=" PAGE   \* MERGEFORMAT ">
          <w:r w:rsidR="00895E5A">
            <w:rPr>
              <w:noProof/>
            </w:rPr>
            <w:t>3</w:t>
          </w:r>
        </w:fldSimple>
      </w:p>
    </w:sdtContent>
  </w:sdt>
  <w:p w:rsidR="00390449" w:rsidRDefault="003904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C83" w:rsidRDefault="00B90C83" w:rsidP="00664C2E">
      <w:r>
        <w:separator/>
      </w:r>
    </w:p>
  </w:footnote>
  <w:footnote w:type="continuationSeparator" w:id="1">
    <w:p w:rsidR="00B90C83" w:rsidRDefault="00B90C83" w:rsidP="00664C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BD062C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2200854"/>
    <w:lvl w:ilvl="0" w:tplc="FFFFFFFF">
      <w:start w:val="5"/>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DB127F8"/>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0216231A"/>
    <w:lvl w:ilvl="0" w:tplc="FFFFFFFF">
      <w:start w:val="7"/>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F16E9E8"/>
    <w:lvl w:ilvl="0" w:tplc="FFFFFFFF">
      <w:start w:val="1"/>
      <w:numFmt w:val="decimal"/>
      <w:lvlText w:val="%1"/>
      <w:lvlJc w:val="left"/>
    </w:lvl>
    <w:lvl w:ilvl="1" w:tplc="FFFFFFFF">
      <w:start w:val="2"/>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190CDE6"/>
    <w:lvl w:ilvl="0" w:tplc="FFFFFFFF">
      <w:start w:val="9"/>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6"/>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7"/>
    <w:multiLevelType w:val="hybridMultilevel"/>
    <w:tmpl w:val="77AE35E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8"/>
    <w:multiLevelType w:val="hybridMultilevel"/>
    <w:tmpl w:val="579BE4F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39"/>
    <w:multiLevelType w:val="hybridMultilevel"/>
    <w:tmpl w:val="310C50B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A"/>
    <w:multiLevelType w:val="hybridMultilevel"/>
    <w:tmpl w:val="5FF87E0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B"/>
    <w:multiLevelType w:val="hybridMultilevel"/>
    <w:tmpl w:val="2F305DE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C"/>
    <w:multiLevelType w:val="hybridMultilevel"/>
    <w:tmpl w:val="25A70BF6"/>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D"/>
    <w:multiLevelType w:val="hybridMultilevel"/>
    <w:tmpl w:val="1DBABF0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E"/>
    <w:multiLevelType w:val="hybridMultilevel"/>
    <w:tmpl w:val="4AD084E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3F"/>
    <w:multiLevelType w:val="hybridMultilevel"/>
    <w:tmpl w:val="1F48EAA0"/>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40"/>
    <w:multiLevelType w:val="hybridMultilevel"/>
    <w:tmpl w:val="1381823A"/>
    <w:lvl w:ilvl="0" w:tplc="FFFFFFFF">
      <w:start w:val="1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41"/>
    <w:multiLevelType w:val="hybridMultilevel"/>
    <w:tmpl w:val="5DB70AE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42"/>
    <w:multiLevelType w:val="hybridMultilevel"/>
    <w:tmpl w:val="100F8FC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43"/>
    <w:multiLevelType w:val="hybridMultilevel"/>
    <w:tmpl w:val="6590700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44"/>
    <w:multiLevelType w:val="hybridMultilevel"/>
    <w:tmpl w:val="15014ACA"/>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45"/>
    <w:multiLevelType w:val="hybridMultilevel"/>
    <w:tmpl w:val="5F5E7FD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46"/>
    <w:multiLevelType w:val="hybridMultilevel"/>
    <w:tmpl w:val="098A3148"/>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47"/>
    <w:multiLevelType w:val="hybridMultilevel"/>
    <w:tmpl w:val="799D0246"/>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11AD5429"/>
    <w:multiLevelType w:val="hybridMultilevel"/>
    <w:tmpl w:val="EDD0C3A0"/>
    <w:lvl w:ilvl="0" w:tplc="BBDA3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9E5D20"/>
    <w:multiLevelType w:val="hybridMultilevel"/>
    <w:tmpl w:val="6B6ECEFE"/>
    <w:lvl w:ilvl="0" w:tplc="C3B0E5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1AD74D8"/>
    <w:multiLevelType w:val="hybridMultilevel"/>
    <w:tmpl w:val="853A66C0"/>
    <w:lvl w:ilvl="0" w:tplc="70DC4A4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629C3"/>
    <w:multiLevelType w:val="hybridMultilevel"/>
    <w:tmpl w:val="D0F82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A5281D"/>
    <w:multiLevelType w:val="hybridMultilevel"/>
    <w:tmpl w:val="FEE689B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A94181F"/>
    <w:multiLevelType w:val="hybridMultilevel"/>
    <w:tmpl w:val="6F1A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EE6799"/>
    <w:multiLevelType w:val="hybridMultilevel"/>
    <w:tmpl w:val="4BE60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3868E2"/>
    <w:multiLevelType w:val="hybridMultilevel"/>
    <w:tmpl w:val="58D42C36"/>
    <w:lvl w:ilvl="0" w:tplc="696253B6">
      <w:start w:val="25"/>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F5603A"/>
    <w:multiLevelType w:val="hybridMultilevel"/>
    <w:tmpl w:val="C0D2B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BD7D02"/>
    <w:multiLevelType w:val="hybridMultilevel"/>
    <w:tmpl w:val="0338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1"/>
  </w:num>
  <w:num w:numId="4">
    <w:abstractNumId w:val="2"/>
  </w:num>
  <w:num w:numId="5">
    <w:abstractNumId w:val="3"/>
  </w:num>
  <w:num w:numId="6">
    <w:abstractNumId w:val="4"/>
  </w:num>
  <w:num w:numId="7">
    <w:abstractNumId w:val="5"/>
  </w:num>
  <w:num w:numId="8">
    <w:abstractNumId w:val="30"/>
  </w:num>
  <w:num w:numId="9">
    <w:abstractNumId w:val="27"/>
  </w:num>
  <w:num w:numId="10">
    <w:abstractNumId w:val="26"/>
  </w:num>
  <w:num w:numId="11">
    <w:abstractNumId w:val="28"/>
  </w:num>
  <w:num w:numId="12">
    <w:abstractNumId w:val="25"/>
  </w:num>
  <w:num w:numId="13">
    <w:abstractNumId w:val="31"/>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9"/>
  </w:num>
  <w:num w:numId="33">
    <w:abstractNumId w:val="32"/>
  </w:num>
  <w:num w:numId="34">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7A3CD3"/>
    <w:rsid w:val="00033371"/>
    <w:rsid w:val="00037B20"/>
    <w:rsid w:val="00042D3A"/>
    <w:rsid w:val="00043110"/>
    <w:rsid w:val="0004511E"/>
    <w:rsid w:val="0005264C"/>
    <w:rsid w:val="000559F3"/>
    <w:rsid w:val="00065977"/>
    <w:rsid w:val="000764BA"/>
    <w:rsid w:val="000832AC"/>
    <w:rsid w:val="00091648"/>
    <w:rsid w:val="00095337"/>
    <w:rsid w:val="000A6DF1"/>
    <w:rsid w:val="000B20AF"/>
    <w:rsid w:val="000B6367"/>
    <w:rsid w:val="000C0162"/>
    <w:rsid w:val="000E0284"/>
    <w:rsid w:val="001038E1"/>
    <w:rsid w:val="00114A88"/>
    <w:rsid w:val="00136E58"/>
    <w:rsid w:val="0014194C"/>
    <w:rsid w:val="0014507D"/>
    <w:rsid w:val="0015351C"/>
    <w:rsid w:val="00153A60"/>
    <w:rsid w:val="00162999"/>
    <w:rsid w:val="00173B66"/>
    <w:rsid w:val="001776D5"/>
    <w:rsid w:val="00185C7D"/>
    <w:rsid w:val="001A03F5"/>
    <w:rsid w:val="001A6801"/>
    <w:rsid w:val="001C5FA5"/>
    <w:rsid w:val="001C6A68"/>
    <w:rsid w:val="001E2DCF"/>
    <w:rsid w:val="001E4501"/>
    <w:rsid w:val="001E7364"/>
    <w:rsid w:val="001F3FF1"/>
    <w:rsid w:val="001F7FED"/>
    <w:rsid w:val="0024632B"/>
    <w:rsid w:val="002538D0"/>
    <w:rsid w:val="002749B6"/>
    <w:rsid w:val="002A2A41"/>
    <w:rsid w:val="002B09F8"/>
    <w:rsid w:val="002C74AC"/>
    <w:rsid w:val="002E32A0"/>
    <w:rsid w:val="002F75D8"/>
    <w:rsid w:val="00333716"/>
    <w:rsid w:val="00374B41"/>
    <w:rsid w:val="00382791"/>
    <w:rsid w:val="00384178"/>
    <w:rsid w:val="00390449"/>
    <w:rsid w:val="003A0D8D"/>
    <w:rsid w:val="003F02D5"/>
    <w:rsid w:val="003F0398"/>
    <w:rsid w:val="00425E41"/>
    <w:rsid w:val="00431A5B"/>
    <w:rsid w:val="0043568D"/>
    <w:rsid w:val="0044398A"/>
    <w:rsid w:val="0044584B"/>
    <w:rsid w:val="00464D06"/>
    <w:rsid w:val="00480C8C"/>
    <w:rsid w:val="004C016A"/>
    <w:rsid w:val="004F295E"/>
    <w:rsid w:val="004F7CE2"/>
    <w:rsid w:val="00546543"/>
    <w:rsid w:val="0055030C"/>
    <w:rsid w:val="00551FB3"/>
    <w:rsid w:val="00570B20"/>
    <w:rsid w:val="0057673C"/>
    <w:rsid w:val="00576F3D"/>
    <w:rsid w:val="00577397"/>
    <w:rsid w:val="00587E4E"/>
    <w:rsid w:val="005B1F10"/>
    <w:rsid w:val="005C291E"/>
    <w:rsid w:val="005C3316"/>
    <w:rsid w:val="005D5213"/>
    <w:rsid w:val="005E43E9"/>
    <w:rsid w:val="005F6AF0"/>
    <w:rsid w:val="006030B0"/>
    <w:rsid w:val="006040E0"/>
    <w:rsid w:val="00610F24"/>
    <w:rsid w:val="00616F69"/>
    <w:rsid w:val="006209F8"/>
    <w:rsid w:val="00622C09"/>
    <w:rsid w:val="00640F7D"/>
    <w:rsid w:val="00653526"/>
    <w:rsid w:val="00653E83"/>
    <w:rsid w:val="00664C2E"/>
    <w:rsid w:val="00664E5B"/>
    <w:rsid w:val="00666768"/>
    <w:rsid w:val="00685DB2"/>
    <w:rsid w:val="006945F0"/>
    <w:rsid w:val="006C3E6E"/>
    <w:rsid w:val="006C5617"/>
    <w:rsid w:val="006D5DDA"/>
    <w:rsid w:val="0071617B"/>
    <w:rsid w:val="007210FC"/>
    <w:rsid w:val="00723207"/>
    <w:rsid w:val="00734F3C"/>
    <w:rsid w:val="00735E7B"/>
    <w:rsid w:val="00751865"/>
    <w:rsid w:val="00764A7D"/>
    <w:rsid w:val="00765980"/>
    <w:rsid w:val="007674F0"/>
    <w:rsid w:val="00770439"/>
    <w:rsid w:val="007A16A2"/>
    <w:rsid w:val="007A3CD3"/>
    <w:rsid w:val="007A7717"/>
    <w:rsid w:val="007B19E4"/>
    <w:rsid w:val="007B4AF4"/>
    <w:rsid w:val="007F2D92"/>
    <w:rsid w:val="0080012B"/>
    <w:rsid w:val="008008BF"/>
    <w:rsid w:val="0080772C"/>
    <w:rsid w:val="00821493"/>
    <w:rsid w:val="00836CCB"/>
    <w:rsid w:val="00856D69"/>
    <w:rsid w:val="008605D5"/>
    <w:rsid w:val="00886C2D"/>
    <w:rsid w:val="008904B6"/>
    <w:rsid w:val="00893836"/>
    <w:rsid w:val="00895E5A"/>
    <w:rsid w:val="008A6148"/>
    <w:rsid w:val="008D4FC4"/>
    <w:rsid w:val="008F4513"/>
    <w:rsid w:val="008F7EA6"/>
    <w:rsid w:val="00903C2A"/>
    <w:rsid w:val="00914A90"/>
    <w:rsid w:val="009302E3"/>
    <w:rsid w:val="00966639"/>
    <w:rsid w:val="0096672E"/>
    <w:rsid w:val="009712E9"/>
    <w:rsid w:val="00982FA1"/>
    <w:rsid w:val="009A4D04"/>
    <w:rsid w:val="009B2408"/>
    <w:rsid w:val="009D0BCF"/>
    <w:rsid w:val="009D124D"/>
    <w:rsid w:val="009D2AEB"/>
    <w:rsid w:val="009D499F"/>
    <w:rsid w:val="00A01494"/>
    <w:rsid w:val="00A03F84"/>
    <w:rsid w:val="00A44E1C"/>
    <w:rsid w:val="00A466B8"/>
    <w:rsid w:val="00A549EB"/>
    <w:rsid w:val="00A62E58"/>
    <w:rsid w:val="00A641DE"/>
    <w:rsid w:val="00A7750F"/>
    <w:rsid w:val="00A95977"/>
    <w:rsid w:val="00AB1028"/>
    <w:rsid w:val="00AB3AA5"/>
    <w:rsid w:val="00AE17E6"/>
    <w:rsid w:val="00AE3C6D"/>
    <w:rsid w:val="00B06BCF"/>
    <w:rsid w:val="00B42D37"/>
    <w:rsid w:val="00B505E7"/>
    <w:rsid w:val="00B56814"/>
    <w:rsid w:val="00B71645"/>
    <w:rsid w:val="00B81324"/>
    <w:rsid w:val="00B90C83"/>
    <w:rsid w:val="00BA0135"/>
    <w:rsid w:val="00BC722A"/>
    <w:rsid w:val="00BD3437"/>
    <w:rsid w:val="00C0294C"/>
    <w:rsid w:val="00C07574"/>
    <w:rsid w:val="00C477DD"/>
    <w:rsid w:val="00C47E56"/>
    <w:rsid w:val="00C67BAC"/>
    <w:rsid w:val="00C70B74"/>
    <w:rsid w:val="00C76169"/>
    <w:rsid w:val="00CB0627"/>
    <w:rsid w:val="00CB2346"/>
    <w:rsid w:val="00CE1E37"/>
    <w:rsid w:val="00CE6C8C"/>
    <w:rsid w:val="00D06035"/>
    <w:rsid w:val="00D120CE"/>
    <w:rsid w:val="00D258A3"/>
    <w:rsid w:val="00D3424D"/>
    <w:rsid w:val="00D3562A"/>
    <w:rsid w:val="00D51F88"/>
    <w:rsid w:val="00D71A95"/>
    <w:rsid w:val="00D931B2"/>
    <w:rsid w:val="00D9442D"/>
    <w:rsid w:val="00DA2B5E"/>
    <w:rsid w:val="00DC1204"/>
    <w:rsid w:val="00DC2646"/>
    <w:rsid w:val="00DD6D5B"/>
    <w:rsid w:val="00DF5CD3"/>
    <w:rsid w:val="00E03735"/>
    <w:rsid w:val="00E108AD"/>
    <w:rsid w:val="00E16BFD"/>
    <w:rsid w:val="00E2012D"/>
    <w:rsid w:val="00E23DA4"/>
    <w:rsid w:val="00E310B7"/>
    <w:rsid w:val="00E32CD7"/>
    <w:rsid w:val="00E33B7A"/>
    <w:rsid w:val="00E43760"/>
    <w:rsid w:val="00E443AC"/>
    <w:rsid w:val="00E70E68"/>
    <w:rsid w:val="00E75AFD"/>
    <w:rsid w:val="00E76C04"/>
    <w:rsid w:val="00ED18CA"/>
    <w:rsid w:val="00ED3D19"/>
    <w:rsid w:val="00EE56B8"/>
    <w:rsid w:val="00F0181F"/>
    <w:rsid w:val="00F20D1A"/>
    <w:rsid w:val="00F34881"/>
    <w:rsid w:val="00F5130C"/>
    <w:rsid w:val="00F64B75"/>
    <w:rsid w:val="00F737E1"/>
    <w:rsid w:val="00F83199"/>
    <w:rsid w:val="00FA0906"/>
    <w:rsid w:val="00FB6738"/>
    <w:rsid w:val="00FB6ACB"/>
    <w:rsid w:val="00FC1317"/>
    <w:rsid w:val="00FC43F7"/>
    <w:rsid w:val="00FE5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2"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CD3"/>
    <w:pPr>
      <w:spacing w:after="0" w:line="240" w:lineRule="auto"/>
    </w:pPr>
    <w:rPr>
      <w:rFonts w:ascii="Calibri" w:eastAsia="Calibri" w:hAnsi="Calibri"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2D3A"/>
    <w:pPr>
      <w:tabs>
        <w:tab w:val="center" w:pos="4320"/>
        <w:tab w:val="right" w:pos="8640"/>
      </w:tabs>
      <w:spacing w:after="200" w:line="276" w:lineRule="auto"/>
    </w:pPr>
    <w:rPr>
      <w:rFonts w:asciiTheme="minorHAnsi" w:eastAsiaTheme="minorEastAsia" w:hAnsiTheme="minorHAnsi" w:cstheme="minorBidi"/>
      <w:sz w:val="24"/>
      <w:szCs w:val="22"/>
      <w:lang w:bidi="en-US"/>
    </w:rPr>
  </w:style>
  <w:style w:type="character" w:customStyle="1" w:styleId="FooterChar">
    <w:name w:val="Footer Char"/>
    <w:basedOn w:val="DefaultParagraphFont"/>
    <w:link w:val="Footer"/>
    <w:uiPriority w:val="99"/>
    <w:rsid w:val="00042D3A"/>
    <w:rPr>
      <w:rFonts w:eastAsiaTheme="minorEastAsia"/>
      <w:sz w:val="24"/>
      <w:szCs w:val="22"/>
      <w:lang w:bidi="en-US"/>
    </w:rPr>
  </w:style>
  <w:style w:type="paragraph" w:styleId="BalloonText">
    <w:name w:val="Balloon Text"/>
    <w:basedOn w:val="Normal"/>
    <w:link w:val="BalloonTextChar"/>
    <w:uiPriority w:val="99"/>
    <w:semiHidden/>
    <w:unhideWhenUsed/>
    <w:rsid w:val="00042D3A"/>
    <w:rPr>
      <w:rFonts w:ascii="Tahoma" w:hAnsi="Tahoma" w:cs="Mangal"/>
      <w:sz w:val="16"/>
      <w:szCs w:val="14"/>
    </w:rPr>
  </w:style>
  <w:style w:type="character" w:customStyle="1" w:styleId="BalloonTextChar">
    <w:name w:val="Balloon Text Char"/>
    <w:basedOn w:val="DefaultParagraphFont"/>
    <w:link w:val="BalloonText"/>
    <w:uiPriority w:val="99"/>
    <w:semiHidden/>
    <w:rsid w:val="00042D3A"/>
    <w:rPr>
      <w:rFonts w:ascii="Tahoma" w:eastAsia="Calibri" w:hAnsi="Tahoma" w:cs="Mangal"/>
      <w:sz w:val="16"/>
      <w:szCs w:val="14"/>
    </w:rPr>
  </w:style>
  <w:style w:type="paragraph" w:styleId="ListParagraph">
    <w:name w:val="List Paragraph"/>
    <w:basedOn w:val="Normal"/>
    <w:qFormat/>
    <w:rsid w:val="00D258A3"/>
    <w:pPr>
      <w:spacing w:after="200" w:line="276" w:lineRule="auto"/>
      <w:ind w:left="720"/>
      <w:contextualSpacing/>
    </w:pPr>
    <w:rPr>
      <w:rFonts w:asciiTheme="minorHAnsi" w:eastAsiaTheme="minorEastAsia" w:hAnsiTheme="minorHAnsi" w:cstheme="minorBidi"/>
      <w:sz w:val="22"/>
      <w:szCs w:val="22"/>
      <w:lang w:bidi="en-US"/>
    </w:rPr>
  </w:style>
  <w:style w:type="table" w:styleId="TableGrid">
    <w:name w:val="Table Grid"/>
    <w:basedOn w:val="TableNormal"/>
    <w:uiPriority w:val="59"/>
    <w:rsid w:val="00E23D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770439"/>
  </w:style>
  <w:style w:type="character" w:customStyle="1" w:styleId="subheading1">
    <w:name w:val="subheading1"/>
    <w:basedOn w:val="DefaultParagraphFont"/>
    <w:rsid w:val="00770439"/>
  </w:style>
  <w:style w:type="paragraph" w:styleId="Header">
    <w:name w:val="header"/>
    <w:basedOn w:val="Normal"/>
    <w:link w:val="HeaderChar"/>
    <w:uiPriority w:val="99"/>
    <w:semiHidden/>
    <w:unhideWhenUsed/>
    <w:rsid w:val="00664C2E"/>
    <w:pPr>
      <w:tabs>
        <w:tab w:val="center" w:pos="4680"/>
        <w:tab w:val="right" w:pos="9360"/>
      </w:tabs>
    </w:pPr>
    <w:rPr>
      <w:rFonts w:cs="Mangal"/>
      <w:szCs w:val="18"/>
    </w:rPr>
  </w:style>
  <w:style w:type="character" w:customStyle="1" w:styleId="HeaderChar">
    <w:name w:val="Header Char"/>
    <w:basedOn w:val="DefaultParagraphFont"/>
    <w:link w:val="Header"/>
    <w:uiPriority w:val="99"/>
    <w:semiHidden/>
    <w:rsid w:val="00664C2E"/>
    <w:rPr>
      <w:rFonts w:ascii="Calibri" w:eastAsia="Calibri" w:hAnsi="Calibri" w:cs="Mangal"/>
      <w:sz w:val="20"/>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962B-4A05-4795-AAE8-97E0270D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cp:lastPrinted>2020-12-14T06:41:00Z</cp:lastPrinted>
  <dcterms:created xsi:type="dcterms:W3CDTF">2021-01-19T06:06:00Z</dcterms:created>
  <dcterms:modified xsi:type="dcterms:W3CDTF">2021-01-19T06:06:00Z</dcterms:modified>
</cp:coreProperties>
</file>